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62E112" w14:textId="77777777" w:rsidR="0028580F" w:rsidRPr="008E2FB9" w:rsidRDefault="00D248F7" w:rsidP="005D674C">
      <w:pPr>
        <w:spacing w:line="240" w:lineRule="auto"/>
        <w:rPr>
          <w:rFonts w:ascii="Toyota Display" w:hAnsi="Toyota Display"/>
          <w:b/>
          <w:szCs w:val="20"/>
          <w:lang w:val="nl-BE"/>
        </w:rPr>
      </w:pPr>
      <w:bookmarkStart w:id="0" w:name="_MacBuGuideStaticData_6480H"/>
      <w:proofErr w:type="gramStart"/>
      <w:r w:rsidRPr="008E2FB9">
        <w:rPr>
          <w:rFonts w:ascii="Toyota Display" w:hAnsi="Toyota Display"/>
          <w:b/>
          <w:sz w:val="28"/>
          <w:szCs w:val="28"/>
          <w:lang w:val="nl-BE"/>
        </w:rPr>
        <w:t>PERSINFORMATIE</w:t>
      </w:r>
      <w:r w:rsidR="00A61836" w:rsidRPr="008E2FB9">
        <w:rPr>
          <w:rFonts w:ascii="Toyota Display" w:hAnsi="Toyota Display"/>
          <w:b/>
          <w:sz w:val="28"/>
          <w:lang w:val="nl-BE"/>
        </w:rPr>
        <w:t xml:space="preserve">                                    </w:t>
      </w:r>
      <w:r w:rsidRPr="008E2FB9">
        <w:rPr>
          <w:rFonts w:ascii="Toyota Display" w:hAnsi="Toyota Display"/>
          <w:b/>
          <w:sz w:val="28"/>
          <w:lang w:val="nl-BE"/>
        </w:rPr>
        <w:t xml:space="preserve">                               </w:t>
      </w:r>
      <w:proofErr w:type="gramEnd"/>
      <w:r w:rsidR="009811B7" w:rsidRPr="008E2FB9">
        <w:rPr>
          <w:rFonts w:ascii="Toyota Display" w:hAnsi="Toyota Display"/>
          <w:b/>
          <w:szCs w:val="20"/>
          <w:lang w:val="nl-BE"/>
        </w:rPr>
        <w:t xml:space="preserve">12 juni </w:t>
      </w:r>
      <w:r w:rsidRPr="008E2FB9">
        <w:rPr>
          <w:rFonts w:ascii="Toyota Display" w:hAnsi="Toyota Display"/>
          <w:b/>
          <w:szCs w:val="20"/>
          <w:lang w:val="nl-BE"/>
        </w:rPr>
        <w:t>2018</w:t>
      </w:r>
    </w:p>
    <w:bookmarkEnd w:id="0"/>
    <w:p w14:paraId="36615AB0" w14:textId="77777777" w:rsidR="00004BF6" w:rsidRPr="008E2FB9" w:rsidRDefault="00004BF6" w:rsidP="006716F7">
      <w:pPr>
        <w:spacing w:line="240" w:lineRule="auto"/>
        <w:rPr>
          <w:rFonts w:ascii="Toyota Display" w:hAnsi="Toyota Display"/>
          <w:b/>
          <w:sz w:val="36"/>
          <w:szCs w:val="36"/>
          <w:lang w:val="nl-BE"/>
        </w:rPr>
      </w:pPr>
    </w:p>
    <w:p w14:paraId="4FE0E209" w14:textId="77777777" w:rsidR="00126A04" w:rsidRPr="008E2FB9" w:rsidRDefault="00126A04" w:rsidP="006716F7">
      <w:pPr>
        <w:spacing w:line="240" w:lineRule="auto"/>
        <w:rPr>
          <w:rFonts w:ascii="Toyota Display" w:hAnsi="Toyota Display"/>
          <w:b/>
          <w:sz w:val="36"/>
          <w:szCs w:val="36"/>
          <w:lang w:val="nl-BE"/>
        </w:rPr>
      </w:pPr>
    </w:p>
    <w:p w14:paraId="014C53C8" w14:textId="77777777" w:rsidR="00126A04" w:rsidRDefault="008E2FB9" w:rsidP="006716F7">
      <w:pPr>
        <w:spacing w:line="240" w:lineRule="auto"/>
        <w:rPr>
          <w:rFonts w:ascii="Toyota Display" w:hAnsi="Toyota Display"/>
          <w:b/>
          <w:sz w:val="36"/>
          <w:szCs w:val="36"/>
          <w:lang w:val="nl-BE"/>
        </w:rPr>
      </w:pPr>
      <w:r>
        <w:rPr>
          <w:rFonts w:ascii="Toyota Display" w:hAnsi="Toyota Display"/>
          <w:b/>
          <w:sz w:val="36"/>
          <w:szCs w:val="36"/>
          <w:lang w:val="nl-BE"/>
        </w:rPr>
        <w:t>DE NIEUWE TOYOTA AYGO</w:t>
      </w:r>
    </w:p>
    <w:p w14:paraId="6836D155" w14:textId="77777777" w:rsidR="008E2FB9" w:rsidRPr="008E2FB9" w:rsidRDefault="008E2FB9" w:rsidP="006716F7">
      <w:pPr>
        <w:spacing w:line="240" w:lineRule="auto"/>
        <w:rPr>
          <w:rFonts w:ascii="Toyota Display" w:hAnsi="Toyota Display"/>
          <w:b/>
          <w:sz w:val="36"/>
          <w:szCs w:val="36"/>
          <w:lang w:val="nl-BE"/>
        </w:rPr>
      </w:pPr>
    </w:p>
    <w:p w14:paraId="1A099422" w14:textId="77777777" w:rsidR="008E2FB9" w:rsidRPr="008E2FB9" w:rsidRDefault="008E2FB9" w:rsidP="008E2FB9">
      <w:pPr>
        <w:spacing w:after="240" w:line="276" w:lineRule="auto"/>
        <w:rPr>
          <w:rFonts w:ascii="Trebuchet MS" w:hAnsi="Trebuchet MS"/>
          <w:b/>
          <w:i/>
          <w:sz w:val="24"/>
          <w:lang w:val="nl-BE"/>
        </w:rPr>
      </w:pPr>
      <w:r w:rsidRPr="008E2FB9">
        <w:rPr>
          <w:rFonts w:ascii="Trebuchet MS" w:hAnsi="Trebuchet MS"/>
          <w:b/>
          <w:sz w:val="24"/>
          <w:lang w:val="nl-BE"/>
        </w:rPr>
        <w:t>INLEIDING</w:t>
      </w:r>
    </w:p>
    <w:p w14:paraId="7C848AA7" w14:textId="77777777" w:rsidR="008E2FB9" w:rsidRPr="00BE250F" w:rsidRDefault="008E2FB9" w:rsidP="008E2FB9">
      <w:pPr>
        <w:pStyle w:val="00BodyToyota"/>
        <w:spacing w:line="276" w:lineRule="auto"/>
        <w:rPr>
          <w:rFonts w:ascii="Trebuchet MS" w:hAnsi="Trebuchet MS"/>
          <w:sz w:val="24"/>
          <w:szCs w:val="24"/>
        </w:rPr>
      </w:pPr>
      <w:r w:rsidRPr="00BE250F">
        <w:rPr>
          <w:rFonts w:ascii="Trebuchet MS" w:hAnsi="Trebuchet MS"/>
          <w:sz w:val="24"/>
          <w:szCs w:val="24"/>
        </w:rPr>
        <w:t>De eerste AYGO-generatie, die in 2005 werd gelanceerd, had als doel om jonge klanten uit de stad aan te trekken en het merk Toyota een speelser imago te bezorgen.</w:t>
      </w:r>
    </w:p>
    <w:p w14:paraId="03C8329D" w14:textId="77777777" w:rsidR="008E2FB9" w:rsidRPr="00BE250F" w:rsidRDefault="008E2FB9" w:rsidP="008E2FB9">
      <w:pPr>
        <w:pStyle w:val="00BodyToyota"/>
        <w:spacing w:line="276" w:lineRule="auto"/>
        <w:rPr>
          <w:rFonts w:ascii="Trebuchet MS" w:hAnsi="Trebuchet MS"/>
          <w:sz w:val="24"/>
          <w:szCs w:val="24"/>
        </w:rPr>
      </w:pPr>
      <w:r w:rsidRPr="00BE250F">
        <w:rPr>
          <w:rFonts w:ascii="Trebuchet MS" w:hAnsi="Trebuchet MS"/>
          <w:sz w:val="24"/>
          <w:szCs w:val="24"/>
        </w:rPr>
        <w:t xml:space="preserve">Hij was niet alleen </w:t>
      </w:r>
      <w:proofErr w:type="spellStart"/>
      <w:r w:rsidRPr="00BE250F">
        <w:rPr>
          <w:rFonts w:ascii="Trebuchet MS" w:hAnsi="Trebuchet MS"/>
          <w:sz w:val="24"/>
          <w:szCs w:val="24"/>
        </w:rPr>
        <w:t>Toyota's</w:t>
      </w:r>
      <w:proofErr w:type="spellEnd"/>
      <w:r w:rsidRPr="00BE250F">
        <w:rPr>
          <w:rFonts w:ascii="Trebuchet MS" w:hAnsi="Trebuchet MS"/>
          <w:sz w:val="24"/>
          <w:szCs w:val="24"/>
        </w:rPr>
        <w:t xml:space="preserve"> eerste compacte stadswagen maar ook de eerste vrucht van een nieuwe joint venture met PSA. De auto's werden specifiek voor Europa ontworpen en gebouwd in de nieuwe TPCA-fabriek (Toyota Peugeot Citroën Automobile) in </w:t>
      </w:r>
      <w:proofErr w:type="spellStart"/>
      <w:r w:rsidRPr="00BE250F">
        <w:rPr>
          <w:rFonts w:ascii="Trebuchet MS" w:hAnsi="Trebuchet MS"/>
          <w:sz w:val="24"/>
          <w:szCs w:val="24"/>
        </w:rPr>
        <w:t>Kolin</w:t>
      </w:r>
      <w:proofErr w:type="spellEnd"/>
      <w:r w:rsidRPr="00BE250F">
        <w:rPr>
          <w:rFonts w:ascii="Trebuchet MS" w:hAnsi="Trebuchet MS"/>
          <w:sz w:val="24"/>
          <w:szCs w:val="24"/>
        </w:rPr>
        <w:t xml:space="preserve"> (Tsjechië).</w:t>
      </w:r>
    </w:p>
    <w:p w14:paraId="324A73F3" w14:textId="77777777" w:rsidR="008E2FB9" w:rsidRPr="00BE250F" w:rsidRDefault="008E2FB9" w:rsidP="008E2FB9">
      <w:pPr>
        <w:pStyle w:val="00BodyToyota"/>
        <w:spacing w:line="276" w:lineRule="auto"/>
        <w:rPr>
          <w:rFonts w:ascii="Trebuchet MS" w:hAnsi="Trebuchet MS"/>
          <w:sz w:val="24"/>
          <w:szCs w:val="24"/>
        </w:rPr>
      </w:pPr>
      <w:r w:rsidRPr="00BE250F">
        <w:rPr>
          <w:rFonts w:ascii="Trebuchet MS" w:hAnsi="Trebuchet MS"/>
          <w:sz w:val="24"/>
          <w:szCs w:val="24"/>
        </w:rPr>
        <w:t>Door elk jaar nieuwe kleuren te introduceren, regelmatig speciale series te lanceren op lokale markten en ingrijpende productvernieuwingen door te voeren (in 2008 en 2012), behield de AYGO doorheen zijn hele levenscyclus een frisse look. De cijfers liegen er niet om: Toyota verkocht in het totaal 760.000 exemplaren en de veroverings- en getrouwheidscijfers lagen ver boven het gemiddelde in het A-segment.</w:t>
      </w:r>
    </w:p>
    <w:p w14:paraId="6D4EEC9E" w14:textId="77777777" w:rsidR="008E2FB9" w:rsidRPr="00BE250F" w:rsidRDefault="008E2FB9" w:rsidP="008E2FB9">
      <w:pPr>
        <w:pStyle w:val="00BodyToyota"/>
        <w:spacing w:line="276" w:lineRule="auto"/>
        <w:rPr>
          <w:rFonts w:ascii="Trebuchet MS" w:hAnsi="Trebuchet MS"/>
          <w:sz w:val="24"/>
          <w:szCs w:val="24"/>
        </w:rPr>
      </w:pPr>
      <w:r w:rsidRPr="00BE250F">
        <w:rPr>
          <w:rFonts w:ascii="Trebuchet MS" w:hAnsi="Trebuchet MS"/>
          <w:sz w:val="24"/>
          <w:szCs w:val="24"/>
        </w:rPr>
        <w:t xml:space="preserve">Sinds hij in 2014 werd gelanceerd, is de huidige AYGO uitgegroeid tot een waar succesverhaal voor Toyota in het Europese A-segment. Met het onmiddellijk herkenbare, typische ‘X’-design van zijn neus en zijn brede waaier aan </w:t>
      </w:r>
      <w:proofErr w:type="spellStart"/>
      <w:r w:rsidRPr="00BE250F">
        <w:rPr>
          <w:rFonts w:ascii="Trebuchet MS" w:hAnsi="Trebuchet MS"/>
          <w:sz w:val="24"/>
          <w:szCs w:val="24"/>
        </w:rPr>
        <w:t>personaliseringsmogelijkheden</w:t>
      </w:r>
      <w:proofErr w:type="spellEnd"/>
      <w:r w:rsidRPr="00BE250F">
        <w:rPr>
          <w:rFonts w:ascii="Trebuchet MS" w:hAnsi="Trebuchet MS"/>
          <w:sz w:val="24"/>
          <w:szCs w:val="24"/>
        </w:rPr>
        <w:t xml:space="preserve"> wist hij zich steeds te onderscheiden van de massa. </w:t>
      </w:r>
    </w:p>
    <w:p w14:paraId="07D86436" w14:textId="77777777" w:rsidR="008E2FB9" w:rsidRPr="00BE250F" w:rsidRDefault="008E2FB9" w:rsidP="008E2FB9">
      <w:pPr>
        <w:pStyle w:val="00BodyToyota"/>
        <w:spacing w:line="276" w:lineRule="auto"/>
        <w:rPr>
          <w:rFonts w:ascii="Trebuchet MS" w:hAnsi="Trebuchet MS"/>
          <w:sz w:val="24"/>
          <w:szCs w:val="24"/>
        </w:rPr>
      </w:pPr>
      <w:r w:rsidRPr="00BE250F">
        <w:rPr>
          <w:rFonts w:ascii="Trebuchet MS" w:hAnsi="Trebuchet MS"/>
          <w:sz w:val="24"/>
          <w:szCs w:val="24"/>
        </w:rPr>
        <w:t xml:space="preserve">De AYGO verleidde meer stijlbewuste klanten die hun wagen niet om zuiver rationele redenen kochten en was dankzij zijn opvallende, knappe look en meeslepende rijeigenschappen een van de best presterende Toyota-modellen wat betreft het aantrekken van nieuwe klanten en het veroveren van klanten op andere merken. </w:t>
      </w:r>
    </w:p>
    <w:p w14:paraId="13891402" w14:textId="77777777" w:rsidR="008E2FB9" w:rsidRPr="00BE250F" w:rsidRDefault="008E2FB9" w:rsidP="008E2FB9">
      <w:pPr>
        <w:pStyle w:val="00BodyToyota"/>
        <w:spacing w:line="276" w:lineRule="auto"/>
        <w:rPr>
          <w:rFonts w:ascii="Trebuchet MS" w:hAnsi="Trebuchet MS"/>
          <w:sz w:val="24"/>
          <w:szCs w:val="24"/>
        </w:rPr>
      </w:pPr>
      <w:r w:rsidRPr="00BE250F">
        <w:rPr>
          <w:rFonts w:ascii="Trebuchet MS" w:hAnsi="Trebuchet MS"/>
          <w:sz w:val="24"/>
          <w:szCs w:val="24"/>
        </w:rPr>
        <w:t xml:space="preserve">In 2017 behoorde AYGO nog tot de meest verkochte modellen in het A-segment, met meer dan 85.000 verkochte exemplaren en een segmentaandeel van 6,6 %. </w:t>
      </w:r>
    </w:p>
    <w:p w14:paraId="0CD14089" w14:textId="77777777" w:rsidR="008E2FB9" w:rsidRPr="00BE250F" w:rsidRDefault="008E2FB9" w:rsidP="008E2FB9">
      <w:pPr>
        <w:spacing w:after="240" w:line="276" w:lineRule="auto"/>
        <w:rPr>
          <w:rFonts w:ascii="Trebuchet MS" w:hAnsi="Trebuchet MS"/>
          <w:b/>
          <w:sz w:val="24"/>
          <w:lang w:val="nl-BE"/>
        </w:rPr>
      </w:pPr>
      <w:r w:rsidRPr="00BE250F">
        <w:rPr>
          <w:rFonts w:ascii="Trebuchet MS" w:hAnsi="Trebuchet MS"/>
          <w:sz w:val="24"/>
          <w:lang w:val="nl-BE"/>
        </w:rPr>
        <w:lastRenderedPageBreak/>
        <w:t>De nieuwe AYGO zet het unieke DNA van het model en zijn uitzonderlijke positionering in het uiterst competitieve A-segment nog extra kracht bij. De ontwerpers en ingenieurs van Toyota versterkten niet alleen zijn speelse en opvallende uitstraling maar maakten zijn aandrijving ook efficiënter en verbeterden de prestaties en rijeigenschappen om hem nog aangenamer te maken.</w:t>
      </w:r>
    </w:p>
    <w:p w14:paraId="38492FAB" w14:textId="77777777" w:rsidR="00BE250F" w:rsidRDefault="00BE250F" w:rsidP="008E2FB9">
      <w:pPr>
        <w:spacing w:after="200" w:line="276" w:lineRule="auto"/>
        <w:rPr>
          <w:lang w:val="nl-BE"/>
        </w:rPr>
      </w:pPr>
    </w:p>
    <w:p w14:paraId="76C67C7F" w14:textId="77777777" w:rsidR="00BE250F" w:rsidRDefault="00BE250F" w:rsidP="008E2FB9">
      <w:pPr>
        <w:spacing w:after="200" w:line="276" w:lineRule="auto"/>
        <w:rPr>
          <w:lang w:val="nl-BE"/>
        </w:rPr>
      </w:pPr>
    </w:p>
    <w:p w14:paraId="37A300C9" w14:textId="77777777" w:rsidR="00BE250F" w:rsidRDefault="00BE250F" w:rsidP="008E2FB9">
      <w:pPr>
        <w:spacing w:after="200" w:line="276" w:lineRule="auto"/>
        <w:rPr>
          <w:lang w:val="nl-BE"/>
        </w:rPr>
      </w:pPr>
    </w:p>
    <w:p w14:paraId="52A576E6" w14:textId="6AB682D8" w:rsidR="008E2FB9" w:rsidRPr="008E2FB9" w:rsidRDefault="008E2FB9" w:rsidP="008E2FB9">
      <w:pPr>
        <w:spacing w:after="200" w:line="276" w:lineRule="auto"/>
        <w:rPr>
          <w:rFonts w:ascii="Trebuchet MS" w:hAnsi="Trebuchet MS"/>
          <w:b/>
          <w:sz w:val="24"/>
          <w:lang w:val="nl-BE"/>
        </w:rPr>
      </w:pPr>
    </w:p>
    <w:p w14:paraId="30CF3910" w14:textId="77777777" w:rsidR="008E2FB9" w:rsidRPr="008E2FB9" w:rsidRDefault="008E2FB9" w:rsidP="008E2FB9">
      <w:pPr>
        <w:pBdr>
          <w:top w:val="single" w:sz="4" w:space="1" w:color="auto"/>
          <w:left w:val="single" w:sz="4" w:space="4" w:color="auto"/>
          <w:bottom w:val="single" w:sz="4" w:space="1" w:color="auto"/>
          <w:right w:val="single" w:sz="4" w:space="4" w:color="auto"/>
        </w:pBdr>
        <w:spacing w:after="240" w:line="276" w:lineRule="auto"/>
        <w:rPr>
          <w:rFonts w:ascii="Trebuchet MS" w:hAnsi="Trebuchet MS"/>
          <w:b/>
          <w:sz w:val="24"/>
          <w:lang w:val="nl-BE"/>
        </w:rPr>
      </w:pPr>
      <w:r w:rsidRPr="008E2FB9">
        <w:rPr>
          <w:rFonts w:ascii="Trebuchet MS" w:hAnsi="Trebuchet MS"/>
          <w:b/>
          <w:sz w:val="24"/>
          <w:lang w:val="nl-BE"/>
        </w:rPr>
        <w:t xml:space="preserve">Voorwoord door David </w:t>
      </w:r>
      <w:proofErr w:type="spellStart"/>
      <w:r w:rsidRPr="008E2FB9">
        <w:rPr>
          <w:rFonts w:ascii="Trebuchet MS" w:hAnsi="Trebuchet MS"/>
          <w:b/>
          <w:sz w:val="24"/>
          <w:lang w:val="nl-BE"/>
        </w:rPr>
        <w:t>Terai</w:t>
      </w:r>
      <w:proofErr w:type="spellEnd"/>
      <w:r w:rsidRPr="008E2FB9">
        <w:rPr>
          <w:rFonts w:ascii="Trebuchet MS" w:hAnsi="Trebuchet MS"/>
          <w:b/>
          <w:sz w:val="24"/>
          <w:lang w:val="nl-BE"/>
        </w:rPr>
        <w:t>, hoofdingenieur voor de AYGO</w:t>
      </w:r>
    </w:p>
    <w:p w14:paraId="18CCD6AF" w14:textId="77777777" w:rsidR="008E2FB9" w:rsidRPr="008E2FB9" w:rsidRDefault="008E2FB9" w:rsidP="008E2FB9">
      <w:pPr>
        <w:pBdr>
          <w:top w:val="single" w:sz="4" w:space="1" w:color="auto"/>
          <w:left w:val="single" w:sz="4" w:space="4" w:color="auto"/>
          <w:bottom w:val="single" w:sz="4" w:space="1" w:color="auto"/>
          <w:right w:val="single" w:sz="4" w:space="4" w:color="auto"/>
        </w:pBdr>
        <w:spacing w:after="240" w:line="276" w:lineRule="auto"/>
        <w:rPr>
          <w:rFonts w:ascii="Trebuchet MS" w:hAnsi="Trebuchet MS"/>
          <w:sz w:val="24"/>
          <w:lang w:val="nl-BE"/>
        </w:rPr>
      </w:pPr>
      <w:r w:rsidRPr="008E2FB9">
        <w:rPr>
          <w:rFonts w:ascii="Trebuchet MS" w:hAnsi="Trebuchet MS"/>
          <w:sz w:val="24"/>
          <w:lang w:val="nl-BE"/>
        </w:rPr>
        <w:t>“Met veertien jaar ervaring als Chief Engineer voor joint venture-projecten weet ik hoe belangrijk het is om de moderne uitstraling van een auto over de hele levenscyclus te bewaren. Dus toen we in 2012 de tweede AYGO-generatie begonnen te ontwikkelen, wist ik al welke visuele aanpassingen en innovaties ik wilde voorvoeren bij deze tussentijdse facelift van het model.</w:t>
      </w:r>
    </w:p>
    <w:p w14:paraId="0554B013" w14:textId="77777777" w:rsidR="008E2FB9" w:rsidRPr="008E2FB9" w:rsidRDefault="008E2FB9" w:rsidP="008E2FB9">
      <w:pPr>
        <w:pBdr>
          <w:top w:val="single" w:sz="4" w:space="1" w:color="auto"/>
          <w:left w:val="single" w:sz="4" w:space="4" w:color="auto"/>
          <w:bottom w:val="single" w:sz="4" w:space="1" w:color="auto"/>
          <w:right w:val="single" w:sz="4" w:space="4" w:color="auto"/>
        </w:pBdr>
        <w:spacing w:after="240" w:line="276" w:lineRule="auto"/>
        <w:rPr>
          <w:rFonts w:ascii="Trebuchet MS" w:hAnsi="Trebuchet MS"/>
          <w:sz w:val="24"/>
          <w:lang w:val="nl-BE"/>
        </w:rPr>
      </w:pPr>
      <w:r w:rsidRPr="008E2FB9">
        <w:rPr>
          <w:rFonts w:ascii="Trebuchet MS" w:hAnsi="Trebuchet MS"/>
          <w:sz w:val="24"/>
          <w:lang w:val="nl-BE"/>
        </w:rPr>
        <w:t xml:space="preserve">Toen we in 2015 aan de conceptstudie begonnen, heb ik het nieuwe team bestaande uit de stijl- en onderzoeksafdelingen van Toyota Motor Europe, onmiddellijk mijn idee voorgelegd om een levendigere neus te creëren door middel van een driedimensionaal X-design. </w:t>
      </w:r>
    </w:p>
    <w:p w14:paraId="1CF37ABB" w14:textId="77777777" w:rsidR="008E2FB9" w:rsidRPr="008E2FB9" w:rsidRDefault="008E2FB9" w:rsidP="008E2FB9">
      <w:pPr>
        <w:pBdr>
          <w:top w:val="single" w:sz="4" w:space="1" w:color="auto"/>
          <w:left w:val="single" w:sz="4" w:space="4" w:color="auto"/>
          <w:bottom w:val="single" w:sz="4" w:space="1" w:color="auto"/>
          <w:right w:val="single" w:sz="4" w:space="4" w:color="auto"/>
        </w:pBdr>
        <w:spacing w:after="200" w:line="276" w:lineRule="auto"/>
        <w:rPr>
          <w:rFonts w:ascii="Trebuchet MS" w:eastAsia="Cambria" w:hAnsi="Trebuchet MS" w:cs="ToyotaText-Regular"/>
          <w:color w:val="000000"/>
          <w:sz w:val="24"/>
          <w:lang w:val="nl-BE"/>
        </w:rPr>
      </w:pPr>
      <w:r w:rsidRPr="008E2FB9">
        <w:rPr>
          <w:rFonts w:ascii="Trebuchet MS" w:hAnsi="Trebuchet MS"/>
          <w:color w:val="000000"/>
          <w:sz w:val="24"/>
          <w:lang w:val="nl-BE"/>
        </w:rPr>
        <w:t>Van bij de start van de ontwikkeling werd het duidelijk dat we heel wat grote uitdagingen moesten overwinnen aangezien het uitgaande model nog steeds op heel wat bijval kon rekenen bij klanten uit het A-segment, dankzij zijn krachtige koetswerkdesign en zijn lage verbruik. We konden echter niet voorbij aan het groeiende aantal concurrenten dat de lat in het A-segment alsmaar hoger legt.</w:t>
      </w:r>
    </w:p>
    <w:p w14:paraId="43B829C1" w14:textId="77777777" w:rsidR="008E2FB9" w:rsidRPr="008E2FB9" w:rsidRDefault="008E2FB9" w:rsidP="008E2FB9">
      <w:pPr>
        <w:pBdr>
          <w:top w:val="single" w:sz="4" w:space="1" w:color="auto"/>
          <w:left w:val="single" w:sz="4" w:space="4" w:color="auto"/>
          <w:bottom w:val="single" w:sz="4" w:space="1" w:color="auto"/>
          <w:right w:val="single" w:sz="4" w:space="4" w:color="auto"/>
        </w:pBdr>
        <w:spacing w:after="200" w:line="276" w:lineRule="auto"/>
        <w:rPr>
          <w:rFonts w:ascii="Trebuchet MS" w:eastAsia="Cambria" w:hAnsi="Trebuchet MS" w:cs="ToyotaText-Regular"/>
          <w:color w:val="000000"/>
          <w:sz w:val="24"/>
          <w:lang w:val="nl-BE"/>
        </w:rPr>
      </w:pPr>
      <w:r w:rsidRPr="008E2FB9">
        <w:rPr>
          <w:rFonts w:ascii="Trebuchet MS" w:hAnsi="Trebuchet MS"/>
          <w:color w:val="000000"/>
          <w:sz w:val="24"/>
          <w:lang w:val="nl-BE"/>
        </w:rPr>
        <w:t xml:space="preserve">Met die vaststelling in het achterhoofd, beslisten we dat het nieuwe model als een nieuwe auto moest ogen en aanvoelen en dat we ons tegelijk moesten toeleggen op drie pijlers om het DNA van de AYGO te optimaliseren: een </w:t>
      </w:r>
      <w:proofErr w:type="spellStart"/>
      <w:r w:rsidRPr="008E2FB9">
        <w:rPr>
          <w:rFonts w:ascii="Trebuchet MS" w:hAnsi="Trebuchet MS"/>
          <w:color w:val="000000"/>
          <w:sz w:val="24"/>
          <w:lang w:val="nl-BE"/>
        </w:rPr>
        <w:t>herevaluatie</w:t>
      </w:r>
      <w:proofErr w:type="spellEnd"/>
      <w:r w:rsidRPr="008E2FB9">
        <w:rPr>
          <w:rFonts w:ascii="Trebuchet MS" w:hAnsi="Trebuchet MS"/>
          <w:color w:val="000000"/>
          <w:sz w:val="24"/>
          <w:lang w:val="nl-BE"/>
        </w:rPr>
        <w:t xml:space="preserve"> van het koetswerkdesign, een stiller en leuker rijgedrag en lagere totale bezitskosten door de gebruikskosten van de nieuwe AYGO nog verder te drukken. </w:t>
      </w:r>
    </w:p>
    <w:p w14:paraId="0B26B871" w14:textId="77777777" w:rsidR="008E2FB9" w:rsidRPr="008E2FB9" w:rsidRDefault="008E2FB9" w:rsidP="008E2FB9">
      <w:pPr>
        <w:pBdr>
          <w:top w:val="single" w:sz="4" w:space="1" w:color="auto"/>
          <w:left w:val="single" w:sz="4" w:space="4" w:color="auto"/>
          <w:bottom w:val="single" w:sz="4" w:space="1" w:color="auto"/>
          <w:right w:val="single" w:sz="4" w:space="4" w:color="auto"/>
        </w:pBdr>
        <w:spacing w:after="200" w:line="276" w:lineRule="auto"/>
        <w:rPr>
          <w:rFonts w:ascii="Trebuchet MS" w:eastAsia="Cambria" w:hAnsi="Trebuchet MS" w:cs="ToyotaText-Regular"/>
          <w:color w:val="000000"/>
          <w:sz w:val="24"/>
          <w:lang w:val="nl-BE"/>
        </w:rPr>
      </w:pPr>
      <w:r w:rsidRPr="008E2FB9">
        <w:rPr>
          <w:rFonts w:ascii="Trebuchet MS" w:hAnsi="Trebuchet MS"/>
          <w:color w:val="000000"/>
          <w:sz w:val="24"/>
          <w:lang w:val="nl-BE"/>
        </w:rPr>
        <w:t xml:space="preserve">Mijn boodschap aan het designteam was dan ook: de AYGO heeft een sterke aanwezigheid nodig in de Europese markt, met een leuk karakter en </w:t>
      </w:r>
      <w:proofErr w:type="spellStart"/>
      <w:r w:rsidRPr="008E2FB9">
        <w:rPr>
          <w:rFonts w:ascii="Trebuchet MS" w:hAnsi="Trebuchet MS"/>
          <w:color w:val="000000"/>
          <w:sz w:val="24"/>
          <w:lang w:val="nl-BE"/>
        </w:rPr>
        <w:t>personaliseringsmogelijkheden</w:t>
      </w:r>
      <w:proofErr w:type="spellEnd"/>
      <w:r w:rsidRPr="008E2FB9">
        <w:rPr>
          <w:rFonts w:ascii="Trebuchet MS" w:hAnsi="Trebuchet MS"/>
          <w:color w:val="000000"/>
          <w:sz w:val="24"/>
          <w:lang w:val="nl-BE"/>
        </w:rPr>
        <w:t xml:space="preserve"> geïnspireerd op de Japanse Manga-cultuur maar uitgevoerd op een manier die bij Europese klanten in de smaak valt. </w:t>
      </w:r>
    </w:p>
    <w:p w14:paraId="677E8D08" w14:textId="77777777" w:rsidR="008E2FB9" w:rsidRPr="008E2FB9" w:rsidRDefault="008E2FB9" w:rsidP="008E2FB9">
      <w:pPr>
        <w:pBdr>
          <w:top w:val="single" w:sz="4" w:space="1" w:color="auto"/>
          <w:left w:val="single" w:sz="4" w:space="4" w:color="auto"/>
          <w:bottom w:val="single" w:sz="4" w:space="1" w:color="auto"/>
          <w:right w:val="single" w:sz="4" w:space="4" w:color="auto"/>
        </w:pBdr>
        <w:spacing w:after="200" w:line="276" w:lineRule="auto"/>
        <w:rPr>
          <w:rFonts w:ascii="Trebuchet MS" w:eastAsia="Cambria" w:hAnsi="Trebuchet MS" w:cs="ToyotaText-Regular"/>
          <w:color w:val="000000"/>
          <w:sz w:val="24"/>
          <w:lang w:val="nl-BE"/>
        </w:rPr>
      </w:pPr>
      <w:r w:rsidRPr="008E2FB9">
        <w:rPr>
          <w:rFonts w:ascii="Trebuchet MS" w:hAnsi="Trebuchet MS"/>
          <w:color w:val="000000"/>
          <w:sz w:val="24"/>
          <w:lang w:val="nl-BE"/>
        </w:rPr>
        <w:lastRenderedPageBreak/>
        <w:t xml:space="preserve">De voorkant moest meer leven en wendbaarheid uitstralen. De nieuwe, driedimensionale neus geeft de auto een volledig nieuwe look maar toch blijft hij onmiddellijk herkenbaar als een AYGO. Dankzij de unieke led-signaturen voor- en achteraan en de nieuwe velgdesigns hebben we het koetswerk een nog originelere look gegeven. </w:t>
      </w:r>
    </w:p>
    <w:p w14:paraId="7CF55EC5" w14:textId="77777777" w:rsidR="008E2FB9" w:rsidRPr="008E2FB9" w:rsidRDefault="008E2FB9" w:rsidP="008E2FB9">
      <w:pPr>
        <w:pBdr>
          <w:top w:val="single" w:sz="4" w:space="1" w:color="auto"/>
          <w:left w:val="single" w:sz="4" w:space="4" w:color="auto"/>
          <w:bottom w:val="single" w:sz="4" w:space="1" w:color="auto"/>
          <w:right w:val="single" w:sz="4" w:space="4" w:color="auto"/>
        </w:pBdr>
        <w:spacing w:after="200" w:line="276" w:lineRule="auto"/>
        <w:rPr>
          <w:rFonts w:ascii="Trebuchet MS" w:eastAsia="Cambria" w:hAnsi="Trebuchet MS" w:cs="ToyotaText-Regular"/>
          <w:color w:val="000000"/>
          <w:sz w:val="24"/>
          <w:lang w:val="nl-BE"/>
        </w:rPr>
      </w:pPr>
      <w:r w:rsidRPr="008E2FB9">
        <w:rPr>
          <w:rFonts w:ascii="Trebuchet MS" w:hAnsi="Trebuchet MS"/>
          <w:color w:val="000000"/>
          <w:sz w:val="24"/>
          <w:lang w:val="nl-BE"/>
        </w:rPr>
        <w:t xml:space="preserve">In het interieur hebben we de materialen opgewaardeerd om meer harmonie te brengen en het gevoel van kwaliteit te verhogen. Ook introduceren we een nieuw multimediasysteem met Apple </w:t>
      </w:r>
      <w:proofErr w:type="spellStart"/>
      <w:r w:rsidRPr="008E2FB9">
        <w:rPr>
          <w:rFonts w:ascii="Trebuchet MS" w:hAnsi="Trebuchet MS"/>
          <w:color w:val="000000"/>
          <w:sz w:val="24"/>
          <w:lang w:val="nl-BE"/>
        </w:rPr>
        <w:t>CarPlay</w:t>
      </w:r>
      <w:proofErr w:type="spellEnd"/>
      <w:r w:rsidRPr="008E2FB9">
        <w:rPr>
          <w:rFonts w:ascii="Trebuchet MS" w:hAnsi="Trebuchet MS"/>
          <w:color w:val="000000"/>
          <w:sz w:val="24"/>
          <w:lang w:val="nl-BE"/>
        </w:rPr>
        <w:t xml:space="preserve"> en Android Auto voor een naadloze smartphone-integratie.</w:t>
      </w:r>
    </w:p>
    <w:p w14:paraId="6C4196DD" w14:textId="77777777" w:rsidR="008E2FB9" w:rsidRPr="008E2FB9" w:rsidRDefault="008E2FB9" w:rsidP="008E2FB9">
      <w:pPr>
        <w:pBdr>
          <w:top w:val="single" w:sz="4" w:space="1" w:color="auto"/>
          <w:left w:val="single" w:sz="4" w:space="4" w:color="auto"/>
          <w:bottom w:val="single" w:sz="4" w:space="1" w:color="auto"/>
          <w:right w:val="single" w:sz="4" w:space="4" w:color="auto"/>
        </w:pBdr>
        <w:spacing w:after="200" w:line="276" w:lineRule="auto"/>
        <w:rPr>
          <w:rFonts w:ascii="Trebuchet MS" w:eastAsia="Cambria" w:hAnsi="Trebuchet MS" w:cs="ToyotaText-Regular"/>
          <w:color w:val="000000"/>
          <w:sz w:val="24"/>
          <w:lang w:val="nl-BE"/>
        </w:rPr>
      </w:pPr>
      <w:r w:rsidRPr="008E2FB9">
        <w:rPr>
          <w:rFonts w:ascii="Trebuchet MS" w:hAnsi="Trebuchet MS"/>
          <w:color w:val="000000"/>
          <w:sz w:val="24"/>
          <w:lang w:val="nl-BE"/>
        </w:rPr>
        <w:t>Dankzij ingrijpende verbeteringen aan de 1.0-driecilindermotor – zoals de toevoeging van een variabele kleppentiming (VVT) en dubbele injectoren – kunnen we onze klanten in het A-segment voortaan de beste combinatie van prestaties en zuinigheid aanbieden, geheel in lijn met het AYGO-DNA ‘leuk en efficiënt’. Dankzij deze wijzigingen kan ik met overtuiging zeggen dat de nieuwe AYGO de meest alerte auto in zijn segment is, zonder dat dit ten koste gaat van zijn milieuprestaties.</w:t>
      </w:r>
    </w:p>
    <w:p w14:paraId="2B457A52" w14:textId="77777777" w:rsidR="008E2FB9" w:rsidRPr="008E2FB9" w:rsidRDefault="008E2FB9" w:rsidP="008E2FB9">
      <w:pPr>
        <w:pBdr>
          <w:top w:val="single" w:sz="4" w:space="1" w:color="auto"/>
          <w:left w:val="single" w:sz="4" w:space="4" w:color="auto"/>
          <w:bottom w:val="single" w:sz="4" w:space="1" w:color="auto"/>
          <w:right w:val="single" w:sz="4" w:space="4" w:color="auto"/>
        </w:pBdr>
        <w:spacing w:after="200" w:line="276" w:lineRule="auto"/>
        <w:rPr>
          <w:rFonts w:ascii="Trebuchet MS" w:eastAsia="Cambria" w:hAnsi="Trebuchet MS" w:cs="ToyotaText-Regular"/>
          <w:color w:val="000000"/>
          <w:sz w:val="24"/>
          <w:lang w:val="nl-BE"/>
        </w:rPr>
      </w:pPr>
      <w:r w:rsidRPr="008E2FB9">
        <w:rPr>
          <w:rFonts w:ascii="Trebuchet MS" w:hAnsi="Trebuchet MS"/>
          <w:color w:val="000000"/>
          <w:sz w:val="24"/>
          <w:lang w:val="nl-BE"/>
        </w:rPr>
        <w:t>Het team en ik zijn erg trots op wat we hebben bereikt. Dit is zonder twijfel de beste AYGO ooit.”</w:t>
      </w:r>
    </w:p>
    <w:p w14:paraId="2BB4A829" w14:textId="77777777" w:rsidR="00BE250F" w:rsidRDefault="00BE250F" w:rsidP="008E2FB9">
      <w:pPr>
        <w:spacing w:after="240" w:line="276" w:lineRule="auto"/>
        <w:rPr>
          <w:rFonts w:ascii="Trebuchet MS" w:hAnsi="Trebuchet MS"/>
          <w:b/>
          <w:sz w:val="24"/>
          <w:lang w:val="nl-BE"/>
        </w:rPr>
      </w:pPr>
      <w:r>
        <w:rPr>
          <w:rFonts w:ascii="Trebuchet MS" w:hAnsi="Trebuchet MS"/>
          <w:b/>
          <w:sz w:val="24"/>
          <w:lang w:val="nl-BE"/>
        </w:rPr>
        <w:br w:type="page"/>
      </w:r>
    </w:p>
    <w:p w14:paraId="23727422" w14:textId="5D088A76" w:rsidR="008E2FB9" w:rsidRPr="008E2FB9" w:rsidRDefault="008E2FB9" w:rsidP="008E2FB9">
      <w:pPr>
        <w:spacing w:after="240" w:line="276" w:lineRule="auto"/>
        <w:rPr>
          <w:rFonts w:ascii="Trebuchet MS" w:hAnsi="Trebuchet MS"/>
          <w:b/>
          <w:sz w:val="24"/>
          <w:lang w:val="nl-BE"/>
        </w:rPr>
      </w:pPr>
      <w:r w:rsidRPr="008E2FB9">
        <w:rPr>
          <w:rFonts w:ascii="Trebuchet MS" w:hAnsi="Trebuchet MS"/>
          <w:b/>
          <w:sz w:val="24"/>
          <w:lang w:val="nl-BE"/>
        </w:rPr>
        <w:lastRenderedPageBreak/>
        <w:t>EEN FRISSE LOOK EN OPGEWAARDEERDE INTERIEURAFWERKING</w:t>
      </w:r>
    </w:p>
    <w:p w14:paraId="78DDF5BE" w14:textId="77777777" w:rsidR="008E2FB9" w:rsidRDefault="008E2FB9" w:rsidP="008E2FB9">
      <w:pPr>
        <w:pStyle w:val="ListParagraph"/>
        <w:numPr>
          <w:ilvl w:val="0"/>
          <w:numId w:val="20"/>
        </w:numPr>
        <w:spacing w:after="240" w:line="276" w:lineRule="auto"/>
        <w:rPr>
          <w:rFonts w:ascii="Trebuchet MS" w:hAnsi="Trebuchet MS"/>
          <w:b/>
          <w:sz w:val="24"/>
          <w:szCs w:val="24"/>
        </w:rPr>
      </w:pPr>
      <w:r>
        <w:rPr>
          <w:rFonts w:ascii="Trebuchet MS" w:hAnsi="Trebuchet MS"/>
          <w:b/>
          <w:sz w:val="24"/>
          <w:szCs w:val="24"/>
        </w:rPr>
        <w:t>Een krachtigere, driedimensionale uitvoering van het iconische ‘X’-vormige neusdesign</w:t>
      </w:r>
    </w:p>
    <w:p w14:paraId="76297F78" w14:textId="77777777" w:rsidR="008E2FB9" w:rsidRDefault="008E2FB9" w:rsidP="008E2FB9">
      <w:pPr>
        <w:pStyle w:val="ListParagraph"/>
        <w:numPr>
          <w:ilvl w:val="0"/>
          <w:numId w:val="20"/>
        </w:numPr>
        <w:spacing w:after="240" w:line="276" w:lineRule="auto"/>
        <w:rPr>
          <w:rFonts w:ascii="Trebuchet MS" w:hAnsi="Trebuchet MS"/>
          <w:b/>
          <w:sz w:val="24"/>
          <w:szCs w:val="24"/>
        </w:rPr>
      </w:pPr>
      <w:r>
        <w:rPr>
          <w:rFonts w:ascii="Trebuchet MS" w:hAnsi="Trebuchet MS"/>
          <w:b/>
          <w:sz w:val="24"/>
          <w:szCs w:val="24"/>
        </w:rPr>
        <w:t>Nieuwe voor- en achterlichtblokken met unieke lichtsignatuur met led-rails</w:t>
      </w:r>
    </w:p>
    <w:p w14:paraId="310C0BC4" w14:textId="77777777" w:rsidR="008E2FB9" w:rsidRDefault="008E2FB9" w:rsidP="008E2FB9">
      <w:pPr>
        <w:pStyle w:val="ListParagraph"/>
        <w:numPr>
          <w:ilvl w:val="0"/>
          <w:numId w:val="20"/>
        </w:numPr>
        <w:spacing w:after="240" w:line="276" w:lineRule="auto"/>
        <w:rPr>
          <w:rFonts w:ascii="Trebuchet MS" w:hAnsi="Trebuchet MS"/>
          <w:b/>
          <w:sz w:val="24"/>
          <w:szCs w:val="24"/>
        </w:rPr>
      </w:pPr>
      <w:r>
        <w:rPr>
          <w:rFonts w:ascii="Trebuchet MS" w:hAnsi="Trebuchet MS"/>
          <w:b/>
          <w:sz w:val="24"/>
          <w:szCs w:val="24"/>
        </w:rPr>
        <w:t>Nieuwe, specifieke velgen voor elk uitrustingsniveau</w:t>
      </w:r>
    </w:p>
    <w:p w14:paraId="362C2AB5" w14:textId="77777777" w:rsidR="008E2FB9" w:rsidRPr="004B2B98" w:rsidRDefault="008E2FB9" w:rsidP="008E2FB9">
      <w:pPr>
        <w:pStyle w:val="ListParagraph"/>
        <w:numPr>
          <w:ilvl w:val="0"/>
          <w:numId w:val="20"/>
        </w:numPr>
        <w:spacing w:after="240" w:line="276" w:lineRule="auto"/>
        <w:rPr>
          <w:rFonts w:ascii="Trebuchet MS" w:hAnsi="Trebuchet MS"/>
          <w:b/>
          <w:sz w:val="24"/>
          <w:szCs w:val="24"/>
        </w:rPr>
      </w:pPr>
      <w:r>
        <w:rPr>
          <w:rFonts w:ascii="Trebuchet MS" w:hAnsi="Trebuchet MS"/>
          <w:b/>
          <w:sz w:val="24"/>
          <w:szCs w:val="24"/>
        </w:rPr>
        <w:t>Keuze uit acht koetswerkkleuren, waaronder twee nieuwe metaalkleuren</w:t>
      </w:r>
    </w:p>
    <w:p w14:paraId="576F26B0" w14:textId="77777777" w:rsidR="008E2FB9" w:rsidRPr="008E2FB9" w:rsidRDefault="008E2FB9" w:rsidP="008E2FB9">
      <w:pPr>
        <w:spacing w:after="240" w:line="276" w:lineRule="auto"/>
        <w:rPr>
          <w:rFonts w:ascii="Trebuchet MS" w:hAnsi="Trebuchet MS"/>
          <w:sz w:val="24"/>
          <w:lang w:val="nl-BE"/>
        </w:rPr>
      </w:pPr>
      <w:r w:rsidRPr="008E2FB9">
        <w:rPr>
          <w:rFonts w:ascii="Trebuchet MS" w:hAnsi="Trebuchet MS"/>
          <w:sz w:val="24"/>
          <w:lang w:val="nl-BE"/>
        </w:rPr>
        <w:t>De nieuwe AYGO behoudt zijn iconische ‘X’-signatuur vooraan maar de tweedimensionale look werd verder verfijnd tot een krachtiger, driedimensionaal architectuurelement.</w:t>
      </w:r>
    </w:p>
    <w:p w14:paraId="5E2C0BF9" w14:textId="77777777" w:rsidR="008E2FB9" w:rsidRPr="008E2FB9" w:rsidRDefault="008E2FB9" w:rsidP="008E2FB9">
      <w:pPr>
        <w:spacing w:after="240" w:line="276" w:lineRule="auto"/>
        <w:rPr>
          <w:rFonts w:ascii="Trebuchet MS" w:hAnsi="Trebuchet MS"/>
          <w:sz w:val="24"/>
          <w:lang w:val="nl-BE"/>
        </w:rPr>
      </w:pPr>
      <w:r w:rsidRPr="008E2FB9">
        <w:rPr>
          <w:rFonts w:ascii="Trebuchet MS" w:hAnsi="Trebuchet MS"/>
          <w:sz w:val="24"/>
          <w:lang w:val="nl-BE"/>
        </w:rPr>
        <w:t xml:space="preserve">De opvallende nieuwe neus onderscheidt zich door </w:t>
      </w:r>
      <w:proofErr w:type="gramStart"/>
      <w:r w:rsidRPr="008E2FB9">
        <w:rPr>
          <w:rFonts w:ascii="Trebuchet MS" w:hAnsi="Trebuchet MS"/>
          <w:sz w:val="24"/>
          <w:lang w:val="nl-BE"/>
        </w:rPr>
        <w:t>hertekende</w:t>
      </w:r>
      <w:proofErr w:type="gramEnd"/>
      <w:r w:rsidRPr="008E2FB9">
        <w:rPr>
          <w:rFonts w:ascii="Trebuchet MS" w:hAnsi="Trebuchet MS"/>
          <w:sz w:val="24"/>
          <w:lang w:val="nl-BE"/>
        </w:rPr>
        <w:t xml:space="preserve"> </w:t>
      </w:r>
      <w:r w:rsidRPr="008E2FB9">
        <w:rPr>
          <w:rFonts w:ascii="Trebuchet MS" w:hAnsi="Trebuchet MS"/>
          <w:i/>
          <w:iCs/>
          <w:sz w:val="24"/>
          <w:lang w:val="nl-BE"/>
        </w:rPr>
        <w:t>Keen Look</w:t>
      </w:r>
      <w:r w:rsidRPr="008E2FB9">
        <w:rPr>
          <w:rFonts w:ascii="Trebuchet MS" w:hAnsi="Trebuchet MS"/>
          <w:sz w:val="24"/>
          <w:lang w:val="nl-BE"/>
        </w:rPr>
        <w:t>-lichtblokken vooraan, met geïntegreerde led-</w:t>
      </w:r>
      <w:proofErr w:type="spellStart"/>
      <w:r w:rsidRPr="008E2FB9">
        <w:rPr>
          <w:rFonts w:ascii="Trebuchet MS" w:hAnsi="Trebuchet MS"/>
          <w:sz w:val="24"/>
          <w:lang w:val="nl-BE"/>
        </w:rPr>
        <w:t>dagrijlichten</w:t>
      </w:r>
      <w:proofErr w:type="spellEnd"/>
      <w:r w:rsidRPr="008E2FB9">
        <w:rPr>
          <w:rFonts w:ascii="Trebuchet MS" w:hAnsi="Trebuchet MS"/>
          <w:sz w:val="24"/>
          <w:lang w:val="nl-BE"/>
        </w:rPr>
        <w:t xml:space="preserve"> (DRL) om de onmiddellijk herkenbare look van de AYGO nog te versterken. </w:t>
      </w:r>
    </w:p>
    <w:p w14:paraId="5AD427B9" w14:textId="77777777" w:rsidR="008E2FB9" w:rsidRPr="008E2FB9" w:rsidRDefault="008E2FB9" w:rsidP="008E2FB9">
      <w:pPr>
        <w:spacing w:after="240" w:line="276" w:lineRule="auto"/>
        <w:rPr>
          <w:rFonts w:ascii="Trebuchet MS" w:hAnsi="Trebuchet MS"/>
          <w:sz w:val="24"/>
          <w:lang w:val="nl-BE"/>
        </w:rPr>
      </w:pPr>
      <w:r w:rsidRPr="008E2FB9">
        <w:rPr>
          <w:rFonts w:ascii="Trebuchet MS" w:hAnsi="Trebuchet MS"/>
          <w:sz w:val="24"/>
          <w:lang w:val="nl-BE"/>
        </w:rPr>
        <w:t xml:space="preserve">Het onderste deel vormt een frame rond het radiatorrooster en benadrukt de stabiele look en de wendbaarheid die inherent zijn aan een compact model, terwijl de afwerking onder de lampen – verkrijgbaar in Zwart, Glanzend zwart en Zilver – de </w:t>
      </w:r>
      <w:proofErr w:type="spellStart"/>
      <w:r w:rsidRPr="008E2FB9">
        <w:rPr>
          <w:rFonts w:ascii="Trebuchet MS" w:hAnsi="Trebuchet MS"/>
          <w:sz w:val="24"/>
          <w:lang w:val="nl-BE"/>
        </w:rPr>
        <w:t>‘S</w:t>
      </w:r>
      <w:proofErr w:type="spellEnd"/>
      <w:r w:rsidRPr="008E2FB9">
        <w:rPr>
          <w:rFonts w:ascii="Trebuchet MS" w:hAnsi="Trebuchet MS"/>
          <w:sz w:val="24"/>
          <w:lang w:val="nl-BE"/>
        </w:rPr>
        <w:t>’-signatuur en de breedte van de auto in de verf zet.</w:t>
      </w:r>
    </w:p>
    <w:p w14:paraId="1804BD00" w14:textId="77777777" w:rsidR="008E2FB9" w:rsidRPr="008E2FB9" w:rsidRDefault="008E2FB9" w:rsidP="008E2FB9">
      <w:pPr>
        <w:spacing w:after="240" w:line="276" w:lineRule="auto"/>
        <w:rPr>
          <w:rFonts w:ascii="Trebuchet MS" w:hAnsi="Trebuchet MS"/>
          <w:sz w:val="24"/>
          <w:lang w:val="nl-BE"/>
        </w:rPr>
      </w:pPr>
      <w:r w:rsidRPr="008E2FB9">
        <w:rPr>
          <w:rFonts w:ascii="Trebuchet MS" w:hAnsi="Trebuchet MS"/>
          <w:sz w:val="24"/>
          <w:lang w:val="nl-BE"/>
        </w:rPr>
        <w:t>In profiel gaat de meer driedimensionale vormgeving van de neus hand in hand met nieuw ontworpen lenzen voor de achterlichtblokken om de visuele connectie tussen voor- en achterkant te benadrukken en de indruk van voorwaartse beweging en dynamisme te versterken.</w:t>
      </w:r>
    </w:p>
    <w:p w14:paraId="08D365D8" w14:textId="77777777" w:rsidR="008E2FB9" w:rsidRPr="008E2FB9" w:rsidRDefault="008E2FB9" w:rsidP="008E2FB9">
      <w:pPr>
        <w:spacing w:after="240" w:line="276" w:lineRule="auto"/>
        <w:rPr>
          <w:rFonts w:ascii="Trebuchet MS" w:hAnsi="Trebuchet MS"/>
          <w:sz w:val="24"/>
          <w:lang w:val="nl-BE"/>
        </w:rPr>
      </w:pPr>
      <w:r w:rsidRPr="008E2FB9">
        <w:rPr>
          <w:rFonts w:ascii="Trebuchet MS" w:hAnsi="Trebuchet MS"/>
          <w:sz w:val="24"/>
          <w:lang w:val="nl-BE"/>
        </w:rPr>
        <w:t>Achteraan geven de nieuwe led-lichten de AYGO een verfijnde look die het model onmiddellijk herkenbaar maakt. De unieke lichtsignatuur creëert de indruk van een compact passagierscompartiment boven een bredere bumperzone onderaan om de breedte en stabiliteit van de achterkant te benadrukken.</w:t>
      </w:r>
    </w:p>
    <w:p w14:paraId="30F6D5D4" w14:textId="77777777" w:rsidR="008E2FB9" w:rsidRPr="008E2FB9" w:rsidRDefault="008E2FB9" w:rsidP="008E2FB9">
      <w:pPr>
        <w:spacing w:after="240" w:line="276" w:lineRule="auto"/>
        <w:rPr>
          <w:rFonts w:ascii="Trebuchet MS" w:hAnsi="Trebuchet MS"/>
          <w:sz w:val="24"/>
          <w:lang w:val="nl-BE"/>
        </w:rPr>
      </w:pPr>
      <w:r w:rsidRPr="008E2FB9">
        <w:rPr>
          <w:rFonts w:ascii="Trebuchet MS" w:hAnsi="Trebuchet MS"/>
          <w:sz w:val="24"/>
          <w:lang w:val="nl-BE"/>
        </w:rPr>
        <w:t xml:space="preserve">De nieuwe koetswerkstijl wordt vervolledigd door een gamma van acht koetswerkkleuren, waarvan er twee nieuw zijn: de metaalkleur </w:t>
      </w:r>
      <w:proofErr w:type="spellStart"/>
      <w:r w:rsidRPr="008E2FB9">
        <w:rPr>
          <w:rFonts w:ascii="Trebuchet MS" w:hAnsi="Trebuchet MS"/>
          <w:sz w:val="24"/>
          <w:lang w:val="nl-BE"/>
        </w:rPr>
        <w:t>Rich</w:t>
      </w:r>
      <w:proofErr w:type="spellEnd"/>
      <w:r w:rsidRPr="008E2FB9">
        <w:rPr>
          <w:rFonts w:ascii="Trebuchet MS" w:hAnsi="Trebuchet MS"/>
          <w:sz w:val="24"/>
          <w:lang w:val="nl-BE"/>
        </w:rPr>
        <w:t xml:space="preserve"> Blue en – exclusief voorbehouden aan de uitvoering x-</w:t>
      </w:r>
      <w:proofErr w:type="spellStart"/>
      <w:r w:rsidRPr="008E2FB9">
        <w:rPr>
          <w:rFonts w:ascii="Trebuchet MS" w:hAnsi="Trebuchet MS"/>
          <w:sz w:val="24"/>
          <w:lang w:val="nl-BE"/>
        </w:rPr>
        <w:t>cite</w:t>
      </w:r>
      <w:proofErr w:type="spellEnd"/>
      <w:r w:rsidRPr="008E2FB9">
        <w:rPr>
          <w:rFonts w:ascii="Trebuchet MS" w:hAnsi="Trebuchet MS"/>
          <w:sz w:val="24"/>
          <w:lang w:val="nl-BE"/>
        </w:rPr>
        <w:t xml:space="preserve"> – de metaalkleur Magenta </w:t>
      </w:r>
      <w:proofErr w:type="spellStart"/>
      <w:r w:rsidRPr="008E2FB9">
        <w:rPr>
          <w:rFonts w:ascii="Trebuchet MS" w:hAnsi="Trebuchet MS"/>
          <w:sz w:val="24"/>
          <w:lang w:val="nl-BE"/>
        </w:rPr>
        <w:t>Splash</w:t>
      </w:r>
      <w:proofErr w:type="spellEnd"/>
      <w:r w:rsidRPr="008E2FB9">
        <w:rPr>
          <w:rFonts w:ascii="Trebuchet MS" w:hAnsi="Trebuchet MS"/>
          <w:sz w:val="24"/>
          <w:lang w:val="nl-BE"/>
        </w:rPr>
        <w:t>. De nieuwe 15” sierwieldoppen met technische look en de nieuwe 15” lichtmetalen velgen kregen een specifiek design voor elk uitrustingsniveau om de hoogwaardige look van de nieuwe AYGO te accentueren.</w:t>
      </w:r>
    </w:p>
    <w:p w14:paraId="0875EF00" w14:textId="77777777" w:rsidR="008E2FB9" w:rsidRPr="008E2FB9" w:rsidRDefault="008E2FB9" w:rsidP="008E2FB9">
      <w:pPr>
        <w:spacing w:after="240" w:line="276" w:lineRule="auto"/>
        <w:rPr>
          <w:rFonts w:ascii="Trebuchet MS" w:hAnsi="Trebuchet MS"/>
          <w:sz w:val="24"/>
          <w:lang w:val="nl-BE"/>
        </w:rPr>
      </w:pPr>
      <w:r w:rsidRPr="008E2FB9">
        <w:rPr>
          <w:rFonts w:ascii="Trebuchet MS" w:hAnsi="Trebuchet MS"/>
          <w:sz w:val="24"/>
          <w:lang w:val="nl-BE"/>
        </w:rPr>
        <w:t xml:space="preserve">In het interieur zorgt de opgewaardeerde lay-out van het instrumentenbord voor een meer driedimensionaal effect en een nieuwe verlichtingskleur. De ontwerpers selecteerden ook een hoogwaardiger </w:t>
      </w:r>
      <w:r w:rsidRPr="008E2FB9">
        <w:rPr>
          <w:rFonts w:ascii="Trebuchet MS" w:hAnsi="Trebuchet MS"/>
          <w:sz w:val="24"/>
          <w:lang w:val="nl-BE"/>
        </w:rPr>
        <w:lastRenderedPageBreak/>
        <w:t xml:space="preserve">kleurschema in </w:t>
      </w:r>
      <w:proofErr w:type="spellStart"/>
      <w:r w:rsidRPr="008E2FB9">
        <w:rPr>
          <w:rFonts w:ascii="Trebuchet MS" w:hAnsi="Trebuchet MS"/>
          <w:sz w:val="24"/>
          <w:lang w:val="nl-BE"/>
        </w:rPr>
        <w:t>Quartz</w:t>
      </w:r>
      <w:proofErr w:type="spellEnd"/>
      <w:r w:rsidRPr="008E2FB9">
        <w:rPr>
          <w:rFonts w:ascii="Trebuchet MS" w:hAnsi="Trebuchet MS"/>
          <w:sz w:val="24"/>
          <w:lang w:val="nl-BE"/>
        </w:rPr>
        <w:t xml:space="preserve"> </w:t>
      </w:r>
      <w:proofErr w:type="spellStart"/>
      <w:r w:rsidRPr="008E2FB9">
        <w:rPr>
          <w:rFonts w:ascii="Trebuchet MS" w:hAnsi="Trebuchet MS"/>
          <w:sz w:val="24"/>
          <w:lang w:val="nl-BE"/>
        </w:rPr>
        <w:t>Grey</w:t>
      </w:r>
      <w:proofErr w:type="spellEnd"/>
      <w:r w:rsidRPr="008E2FB9">
        <w:rPr>
          <w:rFonts w:ascii="Trebuchet MS" w:hAnsi="Trebuchet MS"/>
          <w:sz w:val="24"/>
          <w:lang w:val="nl-BE"/>
        </w:rPr>
        <w:t xml:space="preserve"> en Piano Black en ontwierpen voor de meeste uitrustingsniveaus nieuwe zetelstoffen. </w:t>
      </w:r>
    </w:p>
    <w:p w14:paraId="2F5E8355" w14:textId="77777777" w:rsidR="008E2FB9" w:rsidRPr="008E2FB9" w:rsidRDefault="008E2FB9" w:rsidP="008E2FB9">
      <w:pPr>
        <w:spacing w:after="240" w:line="276" w:lineRule="auto"/>
        <w:rPr>
          <w:rFonts w:ascii="Trebuchet MS" w:hAnsi="Trebuchet MS"/>
          <w:sz w:val="24"/>
          <w:lang w:val="nl-BE"/>
        </w:rPr>
      </w:pPr>
      <w:r w:rsidRPr="008E2FB9">
        <w:rPr>
          <w:rFonts w:ascii="Trebuchet MS" w:hAnsi="Trebuchet MS"/>
          <w:sz w:val="24"/>
          <w:lang w:val="nl-BE"/>
        </w:rPr>
        <w:t xml:space="preserve">Meer informatie over de specifieke kleuren en stoffen van elk interieur vindt u in het hoofdstuk Gammastructuur en </w:t>
      </w:r>
      <w:proofErr w:type="spellStart"/>
      <w:r w:rsidRPr="008E2FB9">
        <w:rPr>
          <w:rFonts w:ascii="Trebuchet MS" w:hAnsi="Trebuchet MS"/>
          <w:sz w:val="24"/>
          <w:lang w:val="nl-BE"/>
        </w:rPr>
        <w:t>personalisering</w:t>
      </w:r>
      <w:proofErr w:type="spellEnd"/>
      <w:r w:rsidRPr="008E2FB9">
        <w:rPr>
          <w:rFonts w:ascii="Trebuchet MS" w:hAnsi="Trebuchet MS"/>
          <w:sz w:val="24"/>
          <w:lang w:val="nl-BE"/>
        </w:rPr>
        <w:t>.</w:t>
      </w:r>
    </w:p>
    <w:p w14:paraId="496725B4" w14:textId="77777777" w:rsidR="00BE250F" w:rsidRDefault="00BE250F" w:rsidP="008E2FB9">
      <w:pPr>
        <w:spacing w:after="240" w:line="276" w:lineRule="auto"/>
        <w:rPr>
          <w:rFonts w:ascii="Trebuchet MS" w:hAnsi="Trebuchet MS"/>
          <w:b/>
          <w:sz w:val="24"/>
          <w:lang w:val="nl-BE"/>
        </w:rPr>
      </w:pPr>
    </w:p>
    <w:p w14:paraId="57E10D6C" w14:textId="77777777" w:rsidR="008E2FB9" w:rsidRPr="008E2FB9" w:rsidRDefault="008E2FB9" w:rsidP="008E2FB9">
      <w:pPr>
        <w:spacing w:after="240" w:line="276" w:lineRule="auto"/>
        <w:rPr>
          <w:rFonts w:ascii="Trebuchet MS" w:hAnsi="Trebuchet MS"/>
          <w:b/>
          <w:sz w:val="24"/>
          <w:lang w:val="nl-BE"/>
        </w:rPr>
      </w:pPr>
      <w:r w:rsidRPr="008E2FB9">
        <w:rPr>
          <w:rFonts w:ascii="Trebuchet MS" w:hAnsi="Trebuchet MS"/>
          <w:b/>
          <w:sz w:val="24"/>
          <w:lang w:val="nl-BE"/>
        </w:rPr>
        <w:t xml:space="preserve">Interview met </w:t>
      </w:r>
      <w:proofErr w:type="spellStart"/>
      <w:r w:rsidRPr="008E2FB9">
        <w:rPr>
          <w:rFonts w:ascii="Trebuchet MS" w:hAnsi="Trebuchet MS"/>
          <w:b/>
          <w:sz w:val="24"/>
          <w:lang w:val="nl-BE"/>
        </w:rPr>
        <w:t>Elvio</w:t>
      </w:r>
      <w:proofErr w:type="spellEnd"/>
      <w:r w:rsidRPr="008E2FB9">
        <w:rPr>
          <w:rFonts w:ascii="Trebuchet MS" w:hAnsi="Trebuchet MS"/>
          <w:b/>
          <w:sz w:val="24"/>
          <w:lang w:val="nl-BE"/>
        </w:rPr>
        <w:t xml:space="preserve"> </w:t>
      </w:r>
      <w:proofErr w:type="spellStart"/>
      <w:r w:rsidRPr="008E2FB9">
        <w:rPr>
          <w:rFonts w:ascii="Trebuchet MS" w:hAnsi="Trebuchet MS"/>
          <w:b/>
          <w:sz w:val="24"/>
          <w:lang w:val="nl-BE"/>
        </w:rPr>
        <w:t>D’aprile</w:t>
      </w:r>
      <w:proofErr w:type="spellEnd"/>
      <w:r w:rsidRPr="008E2FB9">
        <w:rPr>
          <w:rFonts w:ascii="Trebuchet MS" w:hAnsi="Trebuchet MS"/>
          <w:b/>
          <w:sz w:val="24"/>
          <w:lang w:val="nl-BE"/>
        </w:rPr>
        <w:t>, Manager van de stijlafdeling van Toyota Motor Europe</w:t>
      </w:r>
    </w:p>
    <w:p w14:paraId="6FCCD541" w14:textId="77777777" w:rsidR="008E2FB9" w:rsidRPr="008E2FB9" w:rsidRDefault="008E2FB9" w:rsidP="008E2FB9">
      <w:pPr>
        <w:pBdr>
          <w:top w:val="single" w:sz="4" w:space="1" w:color="auto"/>
          <w:left w:val="single" w:sz="4" w:space="4" w:color="auto"/>
          <w:bottom w:val="single" w:sz="4" w:space="1" w:color="auto"/>
          <w:right w:val="single" w:sz="4" w:space="4" w:color="auto"/>
        </w:pBdr>
        <w:spacing w:line="276" w:lineRule="auto"/>
        <w:rPr>
          <w:rFonts w:ascii="Trebuchet MS" w:hAnsi="Trebuchet MS"/>
          <w:b/>
          <w:sz w:val="24"/>
          <w:lang w:val="nl-BE"/>
        </w:rPr>
      </w:pPr>
      <w:r w:rsidRPr="008E2FB9">
        <w:rPr>
          <w:rFonts w:ascii="Trebuchet MS" w:hAnsi="Trebuchet MS"/>
          <w:b/>
          <w:sz w:val="24"/>
          <w:lang w:val="nl-BE"/>
        </w:rPr>
        <w:t>De contrasterende ‘X’ vooraan was het voornaamste herkenningspunt van de AYGO. Waarom hebt u dat overboord gegooid?</w:t>
      </w:r>
    </w:p>
    <w:p w14:paraId="201E0378" w14:textId="77777777" w:rsidR="008E2FB9" w:rsidRPr="008E2FB9" w:rsidRDefault="008E2FB9" w:rsidP="008E2FB9">
      <w:pPr>
        <w:pBdr>
          <w:top w:val="single" w:sz="4" w:space="1" w:color="auto"/>
          <w:left w:val="single" w:sz="4" w:space="4" w:color="auto"/>
          <w:bottom w:val="single" w:sz="4" w:space="1" w:color="auto"/>
          <w:right w:val="single" w:sz="4" w:space="4" w:color="auto"/>
        </w:pBdr>
        <w:spacing w:after="240"/>
        <w:rPr>
          <w:rFonts w:ascii="Trebuchet MS" w:hAnsi="Trebuchet MS"/>
          <w:sz w:val="24"/>
          <w:lang w:val="nl-BE"/>
        </w:rPr>
      </w:pPr>
      <w:r w:rsidRPr="008E2FB9">
        <w:rPr>
          <w:rFonts w:ascii="Trebuchet MS" w:hAnsi="Trebuchet MS"/>
          <w:sz w:val="24"/>
          <w:lang w:val="nl-BE"/>
        </w:rPr>
        <w:t xml:space="preserve">De ‘X’ is een erg sterke signatuur en is zo nauw verweven met het design van de AYGO dat we het absoluut moesten behouden. De grootste uitdaging voor ons team bestond erin om ze op een nieuwe en originele manier te visualiseren en ervoor te zorgen dat de unieke identiteit van de AYGO behouden </w:t>
      </w:r>
      <w:proofErr w:type="gramStart"/>
      <w:r w:rsidRPr="008E2FB9">
        <w:rPr>
          <w:rFonts w:ascii="Trebuchet MS" w:hAnsi="Trebuchet MS"/>
          <w:sz w:val="24"/>
          <w:lang w:val="nl-BE"/>
        </w:rPr>
        <w:t xml:space="preserve">bleef.  </w:t>
      </w:r>
      <w:proofErr w:type="gramEnd"/>
    </w:p>
    <w:p w14:paraId="3A77D8F4" w14:textId="77777777" w:rsidR="008E2FB9" w:rsidRPr="008E2FB9" w:rsidRDefault="008E2FB9" w:rsidP="008E2FB9">
      <w:pPr>
        <w:pBdr>
          <w:top w:val="single" w:sz="4" w:space="1" w:color="auto"/>
          <w:left w:val="single" w:sz="4" w:space="4" w:color="auto"/>
          <w:bottom w:val="single" w:sz="4" w:space="1" w:color="auto"/>
          <w:right w:val="single" w:sz="4" w:space="4" w:color="auto"/>
        </w:pBdr>
        <w:spacing w:after="240"/>
        <w:rPr>
          <w:rFonts w:ascii="Trebuchet MS" w:hAnsi="Trebuchet MS"/>
          <w:sz w:val="24"/>
          <w:lang w:val="nl-BE"/>
        </w:rPr>
      </w:pPr>
      <w:r w:rsidRPr="008E2FB9">
        <w:rPr>
          <w:rFonts w:ascii="Trebuchet MS" w:hAnsi="Trebuchet MS"/>
          <w:sz w:val="24"/>
          <w:lang w:val="nl-BE"/>
        </w:rPr>
        <w:t>De nieuwe interpretatie van de ‘X’ moest iconisch en origineel zijn. Enerzijds moest ze een sterk visueel element zijn omdat ze het karakter en de identiteit van de auto benadrukt maar anderzijds mag ze ook niet te druk overkomen. Het moet een tijdloos design zijn, fris van de eerste dag tot het einde van de levenscyclus van het model.</w:t>
      </w:r>
    </w:p>
    <w:p w14:paraId="22CAD19F" w14:textId="77777777" w:rsidR="008E2FB9" w:rsidRPr="008E2FB9" w:rsidRDefault="008E2FB9" w:rsidP="008E2FB9">
      <w:pPr>
        <w:pBdr>
          <w:top w:val="single" w:sz="4" w:space="1" w:color="auto"/>
          <w:left w:val="single" w:sz="4" w:space="4" w:color="auto"/>
          <w:bottom w:val="single" w:sz="4" w:space="1" w:color="auto"/>
          <w:right w:val="single" w:sz="4" w:space="4" w:color="auto"/>
        </w:pBdr>
        <w:spacing w:after="240"/>
        <w:rPr>
          <w:rFonts w:ascii="Trebuchet MS" w:hAnsi="Trebuchet MS"/>
          <w:sz w:val="24"/>
          <w:lang w:val="nl-BE"/>
        </w:rPr>
      </w:pPr>
      <w:r w:rsidRPr="008E2FB9">
        <w:rPr>
          <w:rFonts w:ascii="Trebuchet MS" w:hAnsi="Trebuchet MS"/>
          <w:sz w:val="24"/>
          <w:lang w:val="nl-BE"/>
        </w:rPr>
        <w:t>Bij het uitgaande model is de ‘X’ een contrasterend element op een effen ondergrond. We hebben een nieuw design gecreëerd door een veel meer driedimensionale ‘X’-vorm te ontwerpen. Voortaan is de ‘X’ een vorm, eerder dan een tekening. Dat is de beste manier om een nieuwe, krachtigere signatuur te verkrijgen en tegelijk de iconische ‘X’-vorm te behouden.</w:t>
      </w:r>
    </w:p>
    <w:p w14:paraId="59D89774" w14:textId="77777777" w:rsidR="008E2FB9" w:rsidRPr="008E2FB9" w:rsidRDefault="008E2FB9" w:rsidP="008E2FB9">
      <w:pPr>
        <w:pBdr>
          <w:top w:val="single" w:sz="4" w:space="1" w:color="auto"/>
          <w:left w:val="single" w:sz="4" w:space="4" w:color="auto"/>
          <w:bottom w:val="single" w:sz="4" w:space="1" w:color="auto"/>
          <w:right w:val="single" w:sz="4" w:space="4" w:color="auto"/>
        </w:pBdr>
        <w:rPr>
          <w:rFonts w:ascii="Trebuchet MS" w:hAnsi="Trebuchet MS"/>
          <w:sz w:val="24"/>
          <w:lang w:val="nl-BE"/>
        </w:rPr>
      </w:pPr>
      <w:r w:rsidRPr="008E2FB9">
        <w:rPr>
          <w:rFonts w:ascii="Trebuchet MS" w:hAnsi="Trebuchet MS"/>
          <w:sz w:val="24"/>
          <w:lang w:val="nl-BE"/>
        </w:rPr>
        <w:t xml:space="preserve">Door het gebruik van nieuwe lichten met led-lichtrails en door de positionering van gekleurde </w:t>
      </w:r>
      <w:proofErr w:type="spellStart"/>
      <w:r w:rsidRPr="008E2FB9">
        <w:rPr>
          <w:rFonts w:ascii="Trebuchet MS" w:hAnsi="Trebuchet MS"/>
          <w:sz w:val="24"/>
          <w:lang w:val="nl-BE"/>
        </w:rPr>
        <w:t>strips</w:t>
      </w:r>
      <w:proofErr w:type="spellEnd"/>
      <w:r w:rsidRPr="008E2FB9">
        <w:rPr>
          <w:rFonts w:ascii="Trebuchet MS" w:hAnsi="Trebuchet MS"/>
          <w:sz w:val="24"/>
          <w:lang w:val="nl-BE"/>
        </w:rPr>
        <w:t xml:space="preserve"> daaronder, wordt de visuele impact van de nieuwe X-vorm nog verder versterkt. De nieuwe neus helpt ook de uitstraling en stroomlijn van de auto te verbeteren. </w:t>
      </w:r>
    </w:p>
    <w:p w14:paraId="65371D0C" w14:textId="77777777" w:rsidR="008E2FB9" w:rsidRPr="008E2FB9" w:rsidRDefault="008E2FB9" w:rsidP="008E2FB9">
      <w:pPr>
        <w:pBdr>
          <w:top w:val="single" w:sz="4" w:space="1" w:color="auto"/>
          <w:left w:val="single" w:sz="4" w:space="4" w:color="auto"/>
          <w:bottom w:val="single" w:sz="4" w:space="1" w:color="auto"/>
          <w:right w:val="single" w:sz="4" w:space="4" w:color="auto"/>
        </w:pBdr>
        <w:rPr>
          <w:b/>
          <w:lang w:val="nl-BE"/>
        </w:rPr>
      </w:pPr>
    </w:p>
    <w:p w14:paraId="0E624262" w14:textId="77777777" w:rsidR="008E2FB9" w:rsidRPr="008E2FB9" w:rsidRDefault="008E2FB9" w:rsidP="008E2FB9">
      <w:pPr>
        <w:pBdr>
          <w:top w:val="single" w:sz="4" w:space="1" w:color="auto"/>
          <w:left w:val="single" w:sz="4" w:space="4" w:color="auto"/>
          <w:bottom w:val="single" w:sz="4" w:space="1" w:color="auto"/>
          <w:right w:val="single" w:sz="4" w:space="4" w:color="auto"/>
        </w:pBdr>
        <w:spacing w:line="276" w:lineRule="auto"/>
        <w:rPr>
          <w:rFonts w:ascii="Trebuchet MS" w:hAnsi="Trebuchet MS"/>
          <w:b/>
          <w:sz w:val="24"/>
          <w:lang w:val="nl-BE"/>
        </w:rPr>
      </w:pPr>
      <w:r w:rsidRPr="008E2FB9">
        <w:rPr>
          <w:rFonts w:ascii="Trebuchet MS" w:hAnsi="Trebuchet MS"/>
          <w:b/>
          <w:sz w:val="24"/>
          <w:lang w:val="nl-BE"/>
        </w:rPr>
        <w:t xml:space="preserve">De ‘X’ was ook een belangrijk deel van de uitgebreide </w:t>
      </w:r>
      <w:proofErr w:type="spellStart"/>
      <w:r w:rsidRPr="008E2FB9">
        <w:rPr>
          <w:rFonts w:ascii="Trebuchet MS" w:hAnsi="Trebuchet MS"/>
          <w:b/>
          <w:sz w:val="24"/>
          <w:lang w:val="nl-BE"/>
        </w:rPr>
        <w:t>personaliseringsmogelijkheden</w:t>
      </w:r>
      <w:proofErr w:type="spellEnd"/>
      <w:r w:rsidRPr="008E2FB9">
        <w:rPr>
          <w:rFonts w:ascii="Trebuchet MS" w:hAnsi="Trebuchet MS"/>
          <w:b/>
          <w:sz w:val="24"/>
          <w:lang w:val="nl-BE"/>
        </w:rPr>
        <w:t xml:space="preserve"> van de AYGO. Impliceert de schrapping van dit element dat de nieuwe AYGO zich daarvan distantieert?</w:t>
      </w:r>
    </w:p>
    <w:p w14:paraId="6A996817" w14:textId="77777777" w:rsidR="008E2FB9" w:rsidRPr="008E2FB9" w:rsidRDefault="008E2FB9" w:rsidP="008E2FB9">
      <w:pPr>
        <w:pBdr>
          <w:top w:val="single" w:sz="4" w:space="1" w:color="auto"/>
          <w:left w:val="single" w:sz="4" w:space="4" w:color="auto"/>
          <w:bottom w:val="single" w:sz="4" w:space="1" w:color="auto"/>
          <w:right w:val="single" w:sz="4" w:space="4" w:color="auto"/>
        </w:pBdr>
        <w:spacing w:after="240"/>
        <w:rPr>
          <w:rFonts w:ascii="Trebuchet MS" w:hAnsi="Trebuchet MS"/>
          <w:sz w:val="24"/>
          <w:lang w:val="nl-BE"/>
        </w:rPr>
      </w:pPr>
      <w:r w:rsidRPr="008E2FB9">
        <w:rPr>
          <w:rFonts w:ascii="Trebuchet MS" w:hAnsi="Trebuchet MS"/>
          <w:sz w:val="24"/>
          <w:lang w:val="nl-BE"/>
        </w:rPr>
        <w:t xml:space="preserve">Helemaal niet. We zijn heel voorzichtig wat de </w:t>
      </w:r>
      <w:proofErr w:type="spellStart"/>
      <w:r w:rsidRPr="008E2FB9">
        <w:rPr>
          <w:rFonts w:ascii="Trebuchet MS" w:hAnsi="Trebuchet MS"/>
          <w:sz w:val="24"/>
          <w:lang w:val="nl-BE"/>
        </w:rPr>
        <w:t>personaliseringsmogelijkheden</w:t>
      </w:r>
      <w:proofErr w:type="spellEnd"/>
      <w:r w:rsidRPr="008E2FB9">
        <w:rPr>
          <w:rFonts w:ascii="Trebuchet MS" w:hAnsi="Trebuchet MS"/>
          <w:sz w:val="24"/>
          <w:lang w:val="nl-BE"/>
        </w:rPr>
        <w:t xml:space="preserve"> betreft omdat ze zo’n belangrijk aspect van de AYGO vormen. Anderzijds trachten we de dingen wat subtieler aan te pakken.</w:t>
      </w:r>
    </w:p>
    <w:p w14:paraId="1A3B26EE" w14:textId="77777777" w:rsidR="008E2FB9" w:rsidRPr="008E2FB9" w:rsidRDefault="008E2FB9" w:rsidP="008E2FB9">
      <w:pPr>
        <w:pBdr>
          <w:top w:val="single" w:sz="4" w:space="1" w:color="auto"/>
          <w:left w:val="single" w:sz="4" w:space="4" w:color="auto"/>
          <w:bottom w:val="single" w:sz="4" w:space="1" w:color="auto"/>
          <w:right w:val="single" w:sz="4" w:space="4" w:color="auto"/>
        </w:pBdr>
        <w:spacing w:after="240"/>
        <w:rPr>
          <w:rFonts w:ascii="Trebuchet MS" w:hAnsi="Trebuchet MS"/>
          <w:sz w:val="24"/>
          <w:lang w:val="nl-BE"/>
        </w:rPr>
      </w:pPr>
      <w:r w:rsidRPr="008E2FB9">
        <w:rPr>
          <w:rFonts w:ascii="Trebuchet MS" w:hAnsi="Trebuchet MS"/>
          <w:sz w:val="24"/>
          <w:lang w:val="nl-BE"/>
        </w:rPr>
        <w:t xml:space="preserve">Op het uitgaande model was de ‘X’ zo’n prominent onderdeel van de neus dat je er moeilijk naast kon kijken. Maar door de voorbumperstructuur te scheiden, kunnen kopers van de nieuwe AYGO andere kleuren kiezen voor de spoilerlip en de sierelementen onder de koplampen. </w:t>
      </w:r>
    </w:p>
    <w:p w14:paraId="6A513381" w14:textId="77777777" w:rsidR="008E2FB9" w:rsidRPr="008E2FB9" w:rsidRDefault="008E2FB9" w:rsidP="008E2FB9">
      <w:pPr>
        <w:pBdr>
          <w:top w:val="single" w:sz="4" w:space="1" w:color="auto"/>
          <w:left w:val="single" w:sz="4" w:space="4" w:color="auto"/>
          <w:bottom w:val="single" w:sz="4" w:space="1" w:color="auto"/>
          <w:right w:val="single" w:sz="4" w:space="4" w:color="auto"/>
        </w:pBdr>
        <w:rPr>
          <w:rFonts w:ascii="Trebuchet MS" w:hAnsi="Trebuchet MS"/>
          <w:sz w:val="24"/>
          <w:lang w:val="nl-BE"/>
        </w:rPr>
      </w:pPr>
      <w:r w:rsidRPr="008E2FB9">
        <w:rPr>
          <w:rFonts w:ascii="Trebuchet MS" w:hAnsi="Trebuchet MS"/>
          <w:sz w:val="24"/>
          <w:lang w:val="nl-BE"/>
        </w:rPr>
        <w:t>En hoewel die individuele onderdelen kleiner zijn, hebben ze samen nog steeds een grote visuele impact.</w:t>
      </w:r>
    </w:p>
    <w:p w14:paraId="4831BACC" w14:textId="77777777" w:rsidR="008E2FB9" w:rsidRPr="008E2FB9" w:rsidRDefault="008E2FB9" w:rsidP="008E2FB9">
      <w:pPr>
        <w:pBdr>
          <w:top w:val="single" w:sz="4" w:space="1" w:color="auto"/>
          <w:left w:val="single" w:sz="4" w:space="4" w:color="auto"/>
          <w:bottom w:val="single" w:sz="4" w:space="1" w:color="auto"/>
          <w:right w:val="single" w:sz="4" w:space="4" w:color="auto"/>
        </w:pBdr>
        <w:rPr>
          <w:lang w:val="nl-BE"/>
        </w:rPr>
      </w:pPr>
    </w:p>
    <w:p w14:paraId="36D80345" w14:textId="77777777" w:rsidR="008E2FB9" w:rsidRPr="008E2FB9" w:rsidRDefault="008E2FB9" w:rsidP="008E2FB9">
      <w:pPr>
        <w:pBdr>
          <w:top w:val="single" w:sz="4" w:space="1" w:color="auto"/>
          <w:left w:val="single" w:sz="4" w:space="4" w:color="auto"/>
          <w:bottom w:val="single" w:sz="4" w:space="1" w:color="auto"/>
          <w:right w:val="single" w:sz="4" w:space="4" w:color="auto"/>
        </w:pBdr>
        <w:spacing w:line="276" w:lineRule="auto"/>
        <w:rPr>
          <w:rFonts w:ascii="Trebuchet MS" w:hAnsi="Trebuchet MS"/>
          <w:b/>
          <w:sz w:val="24"/>
          <w:lang w:val="nl-BE"/>
        </w:rPr>
      </w:pPr>
      <w:r w:rsidRPr="008E2FB9">
        <w:rPr>
          <w:rFonts w:ascii="Trebuchet MS" w:hAnsi="Trebuchet MS"/>
          <w:b/>
          <w:sz w:val="24"/>
          <w:lang w:val="nl-BE"/>
        </w:rPr>
        <w:t>Welke exterieurwijzigingen werden er nog geïmplementeerd?</w:t>
      </w:r>
    </w:p>
    <w:p w14:paraId="18023BC5" w14:textId="77777777" w:rsidR="008E2FB9" w:rsidRPr="008E2FB9" w:rsidRDefault="008E2FB9" w:rsidP="008E2FB9">
      <w:pPr>
        <w:pBdr>
          <w:top w:val="single" w:sz="4" w:space="1" w:color="auto"/>
          <w:left w:val="single" w:sz="4" w:space="4" w:color="auto"/>
          <w:bottom w:val="single" w:sz="4" w:space="1" w:color="auto"/>
          <w:right w:val="single" w:sz="4" w:space="4" w:color="auto"/>
        </w:pBdr>
        <w:spacing w:after="240"/>
        <w:rPr>
          <w:rFonts w:ascii="Trebuchet MS" w:hAnsi="Trebuchet MS"/>
          <w:sz w:val="24"/>
          <w:lang w:val="nl-BE"/>
        </w:rPr>
      </w:pPr>
      <w:r w:rsidRPr="008E2FB9">
        <w:rPr>
          <w:rFonts w:ascii="Trebuchet MS" w:hAnsi="Trebuchet MS"/>
          <w:sz w:val="24"/>
          <w:lang w:val="nl-BE"/>
        </w:rPr>
        <w:lastRenderedPageBreak/>
        <w:t xml:space="preserve">Achteraan moesten er geen grote wijzigingen worden doorgevoerd aangezien het huidige bumperdesign al een soort van ‘X’ bevatte. </w:t>
      </w:r>
    </w:p>
    <w:p w14:paraId="28BBB5E8" w14:textId="77777777" w:rsidR="008E2FB9" w:rsidRPr="008E2FB9" w:rsidRDefault="008E2FB9" w:rsidP="008E2FB9">
      <w:pPr>
        <w:pBdr>
          <w:top w:val="single" w:sz="4" w:space="1" w:color="auto"/>
          <w:left w:val="single" w:sz="4" w:space="4" w:color="auto"/>
          <w:bottom w:val="single" w:sz="4" w:space="1" w:color="auto"/>
          <w:right w:val="single" w:sz="4" w:space="4" w:color="auto"/>
        </w:pBdr>
        <w:rPr>
          <w:rFonts w:ascii="Trebuchet MS" w:hAnsi="Trebuchet MS"/>
          <w:sz w:val="24"/>
          <w:lang w:val="nl-BE"/>
        </w:rPr>
      </w:pPr>
      <w:r w:rsidRPr="008E2FB9">
        <w:rPr>
          <w:rFonts w:ascii="Trebuchet MS" w:hAnsi="Trebuchet MS"/>
          <w:sz w:val="24"/>
          <w:lang w:val="nl-BE"/>
        </w:rPr>
        <w:t xml:space="preserve">Wel hebben we de visuele impact van de auto versterkt door nieuwe achterlichtblokken te introduceren. Ze zijn uitgevoerd in het rood met een chroomelement en gebruiken led-lichtrails met een specifieke signatuur, een uniek gegeven in het A-segment. </w:t>
      </w:r>
    </w:p>
    <w:p w14:paraId="443E47BE" w14:textId="77777777" w:rsidR="008E2FB9" w:rsidRPr="008E2FB9" w:rsidRDefault="008E2FB9" w:rsidP="008E2FB9">
      <w:pPr>
        <w:pBdr>
          <w:top w:val="single" w:sz="4" w:space="1" w:color="auto"/>
          <w:left w:val="single" w:sz="4" w:space="4" w:color="auto"/>
          <w:bottom w:val="single" w:sz="4" w:space="1" w:color="auto"/>
          <w:right w:val="single" w:sz="4" w:space="4" w:color="auto"/>
        </w:pBdr>
        <w:rPr>
          <w:rFonts w:ascii="Trebuchet MS" w:hAnsi="Trebuchet MS"/>
          <w:sz w:val="24"/>
          <w:lang w:val="nl-BE"/>
        </w:rPr>
      </w:pPr>
    </w:p>
    <w:p w14:paraId="24532249" w14:textId="77777777" w:rsidR="008E2FB9" w:rsidRPr="008E2FB9" w:rsidRDefault="008E2FB9" w:rsidP="008E2FB9">
      <w:pPr>
        <w:pBdr>
          <w:top w:val="single" w:sz="4" w:space="1" w:color="auto"/>
          <w:left w:val="single" w:sz="4" w:space="4" w:color="auto"/>
          <w:bottom w:val="single" w:sz="4" w:space="1" w:color="auto"/>
          <w:right w:val="single" w:sz="4" w:space="4" w:color="auto"/>
        </w:pBdr>
        <w:rPr>
          <w:rFonts w:ascii="Trebuchet MS" w:hAnsi="Trebuchet MS"/>
          <w:sz w:val="24"/>
          <w:lang w:val="nl-BE"/>
        </w:rPr>
      </w:pPr>
      <w:r w:rsidRPr="008E2FB9">
        <w:rPr>
          <w:rFonts w:ascii="Trebuchet MS" w:hAnsi="Trebuchet MS"/>
          <w:sz w:val="24"/>
          <w:lang w:val="nl-BE"/>
        </w:rPr>
        <w:t xml:space="preserve">Ook de velgen vormen een opvallend element voor de visuele impact van de auto. Daarom hebben we deze tussentijdse facelift te baat genomen om ze te </w:t>
      </w:r>
      <w:proofErr w:type="gramStart"/>
      <w:r w:rsidRPr="008E2FB9">
        <w:rPr>
          <w:rFonts w:ascii="Trebuchet MS" w:hAnsi="Trebuchet MS"/>
          <w:sz w:val="24"/>
          <w:lang w:val="nl-BE"/>
        </w:rPr>
        <w:t>herwerken</w:t>
      </w:r>
      <w:proofErr w:type="gramEnd"/>
      <w:r w:rsidRPr="008E2FB9">
        <w:rPr>
          <w:rFonts w:ascii="Trebuchet MS" w:hAnsi="Trebuchet MS"/>
          <w:sz w:val="24"/>
          <w:lang w:val="nl-BE"/>
        </w:rPr>
        <w:t>. Daarnaast introduceren we een specifieke nieuwe velg voor alle uitvoeringen om hun unieke karakter te benadrukken.</w:t>
      </w:r>
    </w:p>
    <w:p w14:paraId="24571154" w14:textId="77777777" w:rsidR="008E2FB9" w:rsidRPr="008E2FB9" w:rsidRDefault="008E2FB9" w:rsidP="008E2FB9">
      <w:pPr>
        <w:pBdr>
          <w:top w:val="single" w:sz="4" w:space="1" w:color="auto"/>
          <w:left w:val="single" w:sz="4" w:space="4" w:color="auto"/>
          <w:bottom w:val="single" w:sz="4" w:space="1" w:color="auto"/>
          <w:right w:val="single" w:sz="4" w:space="4" w:color="auto"/>
        </w:pBdr>
        <w:rPr>
          <w:rFonts w:ascii="Trebuchet MS" w:hAnsi="Trebuchet MS"/>
          <w:sz w:val="24"/>
          <w:lang w:val="nl-BE"/>
        </w:rPr>
      </w:pPr>
    </w:p>
    <w:p w14:paraId="3B408FF1" w14:textId="77777777" w:rsidR="008E2FB9" w:rsidRPr="008E2FB9" w:rsidRDefault="008E2FB9" w:rsidP="008E2FB9">
      <w:pPr>
        <w:pBdr>
          <w:top w:val="single" w:sz="4" w:space="1" w:color="auto"/>
          <w:left w:val="single" w:sz="4" w:space="4" w:color="auto"/>
          <w:bottom w:val="single" w:sz="4" w:space="1" w:color="auto"/>
          <w:right w:val="single" w:sz="4" w:space="4" w:color="auto"/>
        </w:pBdr>
        <w:spacing w:after="240"/>
        <w:rPr>
          <w:rFonts w:ascii="Trebuchet MS" w:hAnsi="Trebuchet MS"/>
          <w:sz w:val="24"/>
          <w:lang w:val="nl-BE"/>
        </w:rPr>
      </w:pPr>
      <w:r w:rsidRPr="008E2FB9">
        <w:rPr>
          <w:rFonts w:ascii="Trebuchet MS" w:hAnsi="Trebuchet MS"/>
          <w:sz w:val="24"/>
          <w:lang w:val="nl-BE"/>
        </w:rPr>
        <w:t xml:space="preserve">De velgen hebben een diameter van 15” maar door het spaakdesign en het contrast tussen het gepolijste oppervlak en de zwarte lak hebben we het effect van veel grotere wielmaten </w:t>
      </w:r>
      <w:proofErr w:type="gramStart"/>
      <w:r w:rsidRPr="008E2FB9">
        <w:rPr>
          <w:rFonts w:ascii="Trebuchet MS" w:hAnsi="Trebuchet MS"/>
          <w:sz w:val="24"/>
          <w:lang w:val="nl-BE"/>
        </w:rPr>
        <w:t xml:space="preserve">gecreëerd.  </w:t>
      </w:r>
      <w:proofErr w:type="gramEnd"/>
    </w:p>
    <w:p w14:paraId="36DEF4E1" w14:textId="77777777" w:rsidR="008E2FB9" w:rsidRPr="008E2FB9" w:rsidRDefault="008E2FB9" w:rsidP="008E2FB9">
      <w:pPr>
        <w:pBdr>
          <w:top w:val="single" w:sz="4" w:space="1" w:color="auto"/>
          <w:left w:val="single" w:sz="4" w:space="4" w:color="auto"/>
          <w:bottom w:val="single" w:sz="4" w:space="1" w:color="auto"/>
          <w:right w:val="single" w:sz="4" w:space="4" w:color="auto"/>
        </w:pBdr>
        <w:rPr>
          <w:rFonts w:ascii="Trebuchet MS" w:hAnsi="Trebuchet MS"/>
          <w:sz w:val="24"/>
          <w:lang w:val="nl-BE"/>
        </w:rPr>
      </w:pPr>
      <w:r w:rsidRPr="008E2FB9">
        <w:rPr>
          <w:rFonts w:ascii="Trebuchet MS" w:hAnsi="Trebuchet MS"/>
          <w:sz w:val="24"/>
          <w:lang w:val="nl-BE"/>
        </w:rPr>
        <w:t xml:space="preserve">We lanceren ook twee nieuwe metaalkleuren: </w:t>
      </w:r>
      <w:proofErr w:type="spellStart"/>
      <w:r w:rsidRPr="008E2FB9">
        <w:rPr>
          <w:rFonts w:ascii="Trebuchet MS" w:hAnsi="Trebuchet MS"/>
          <w:sz w:val="24"/>
          <w:lang w:val="nl-BE"/>
        </w:rPr>
        <w:t>Rich</w:t>
      </w:r>
      <w:proofErr w:type="spellEnd"/>
      <w:r w:rsidRPr="008E2FB9">
        <w:rPr>
          <w:rFonts w:ascii="Trebuchet MS" w:hAnsi="Trebuchet MS"/>
          <w:sz w:val="24"/>
          <w:lang w:val="nl-BE"/>
        </w:rPr>
        <w:t xml:space="preserve"> Blue en Magenta </w:t>
      </w:r>
      <w:proofErr w:type="spellStart"/>
      <w:r w:rsidRPr="008E2FB9">
        <w:rPr>
          <w:rFonts w:ascii="Trebuchet MS" w:hAnsi="Trebuchet MS"/>
          <w:sz w:val="24"/>
          <w:lang w:val="nl-BE"/>
        </w:rPr>
        <w:t>Splash</w:t>
      </w:r>
      <w:proofErr w:type="spellEnd"/>
      <w:r w:rsidRPr="008E2FB9">
        <w:rPr>
          <w:rFonts w:ascii="Trebuchet MS" w:hAnsi="Trebuchet MS"/>
          <w:sz w:val="24"/>
          <w:lang w:val="nl-BE"/>
        </w:rPr>
        <w:t>. Deze nieuwe metaalkleur oogt echt gedurfd maar past naar onze mening perfect bij het unieke en speelse karakter van de AYGO.</w:t>
      </w:r>
    </w:p>
    <w:p w14:paraId="22653DE5" w14:textId="77777777" w:rsidR="008E2FB9" w:rsidRPr="008E2FB9" w:rsidRDefault="008E2FB9" w:rsidP="008E2FB9">
      <w:pPr>
        <w:pBdr>
          <w:top w:val="single" w:sz="4" w:space="1" w:color="auto"/>
          <w:left w:val="single" w:sz="4" w:space="4" w:color="auto"/>
          <w:bottom w:val="single" w:sz="4" w:space="1" w:color="auto"/>
          <w:right w:val="single" w:sz="4" w:space="4" w:color="auto"/>
        </w:pBdr>
        <w:rPr>
          <w:b/>
          <w:lang w:val="nl-BE"/>
        </w:rPr>
      </w:pPr>
    </w:p>
    <w:p w14:paraId="21045216" w14:textId="77777777" w:rsidR="008E2FB9" w:rsidRPr="008E2FB9" w:rsidRDefault="008E2FB9" w:rsidP="008E2FB9">
      <w:pPr>
        <w:pBdr>
          <w:top w:val="single" w:sz="4" w:space="1" w:color="auto"/>
          <w:left w:val="single" w:sz="4" w:space="4" w:color="auto"/>
          <w:bottom w:val="single" w:sz="4" w:space="1" w:color="auto"/>
          <w:right w:val="single" w:sz="4" w:space="4" w:color="auto"/>
        </w:pBdr>
        <w:spacing w:line="276" w:lineRule="auto"/>
        <w:rPr>
          <w:rFonts w:ascii="Trebuchet MS" w:hAnsi="Trebuchet MS"/>
          <w:b/>
          <w:sz w:val="24"/>
          <w:lang w:val="nl-BE"/>
        </w:rPr>
      </w:pPr>
      <w:r w:rsidRPr="008E2FB9">
        <w:rPr>
          <w:rFonts w:ascii="Trebuchet MS" w:hAnsi="Trebuchet MS"/>
          <w:b/>
          <w:sz w:val="24"/>
          <w:lang w:val="nl-BE"/>
        </w:rPr>
        <w:t>Welke wijzingen hebt u aan het interieur aangebracht?</w:t>
      </w:r>
    </w:p>
    <w:p w14:paraId="3DCDCBF1" w14:textId="77777777" w:rsidR="008E2FB9" w:rsidRPr="008E2FB9" w:rsidRDefault="008E2FB9" w:rsidP="008E2FB9">
      <w:pPr>
        <w:pBdr>
          <w:top w:val="single" w:sz="4" w:space="1" w:color="auto"/>
          <w:left w:val="single" w:sz="4" w:space="4" w:color="auto"/>
          <w:bottom w:val="single" w:sz="4" w:space="1" w:color="auto"/>
          <w:right w:val="single" w:sz="4" w:space="4" w:color="auto"/>
        </w:pBdr>
        <w:spacing w:after="240"/>
        <w:rPr>
          <w:rFonts w:ascii="Trebuchet MS" w:hAnsi="Trebuchet MS"/>
          <w:sz w:val="24"/>
          <w:lang w:val="nl-BE"/>
        </w:rPr>
      </w:pPr>
      <w:r w:rsidRPr="008E2FB9">
        <w:rPr>
          <w:rFonts w:ascii="Trebuchet MS" w:hAnsi="Trebuchet MS"/>
          <w:sz w:val="24"/>
          <w:lang w:val="nl-BE"/>
        </w:rPr>
        <w:t xml:space="preserve">We hebben de interieurkleuren opnieuw geëvalueerd. Het instrumentenbord kreeg een nieuwe kleur en een meer driedimensionaal turbinedesign. Die aspecten dragen bij tot het moderne en geraffineerde uitzicht van het instrumentenbord. </w:t>
      </w:r>
    </w:p>
    <w:p w14:paraId="1B15AE00" w14:textId="77777777" w:rsidR="008E2FB9" w:rsidRPr="008E2FB9" w:rsidRDefault="008E2FB9" w:rsidP="008E2FB9">
      <w:pPr>
        <w:pBdr>
          <w:top w:val="single" w:sz="4" w:space="1" w:color="auto"/>
          <w:left w:val="single" w:sz="4" w:space="4" w:color="auto"/>
          <w:bottom w:val="single" w:sz="4" w:space="1" w:color="auto"/>
          <w:right w:val="single" w:sz="4" w:space="4" w:color="auto"/>
        </w:pBdr>
        <w:spacing w:after="240"/>
        <w:rPr>
          <w:rFonts w:ascii="Trebuchet MS" w:hAnsi="Trebuchet MS"/>
          <w:sz w:val="24"/>
          <w:lang w:val="nl-BE"/>
        </w:rPr>
      </w:pPr>
      <w:r w:rsidRPr="008E2FB9">
        <w:rPr>
          <w:rFonts w:ascii="Trebuchet MS" w:hAnsi="Trebuchet MS"/>
          <w:sz w:val="24"/>
          <w:lang w:val="nl-BE"/>
        </w:rPr>
        <w:t xml:space="preserve">We hebben ook de interieurkleuren en -bekledingen opgewaardeerd. De levendige interieursfeer wordt nog versterkt door de afwerking in koetswerkkleur voor de zijdelingse verluchtingsopeningen. Dat resulteert in een harmonieuzer interieur met een hoogwaardiger kwaliteitsgevoel en meer </w:t>
      </w:r>
      <w:proofErr w:type="spellStart"/>
      <w:r w:rsidRPr="008E2FB9">
        <w:rPr>
          <w:rFonts w:ascii="Trebuchet MS" w:hAnsi="Trebuchet MS"/>
          <w:sz w:val="24"/>
          <w:lang w:val="nl-BE"/>
        </w:rPr>
        <w:t>personaliseringsmogelijkheden</w:t>
      </w:r>
      <w:proofErr w:type="spellEnd"/>
      <w:r w:rsidRPr="008E2FB9">
        <w:rPr>
          <w:rFonts w:ascii="Trebuchet MS" w:hAnsi="Trebuchet MS"/>
          <w:sz w:val="24"/>
          <w:lang w:val="nl-BE"/>
        </w:rPr>
        <w:t>.</w:t>
      </w:r>
    </w:p>
    <w:p w14:paraId="29C0FA7C" w14:textId="77777777" w:rsidR="008E2FB9" w:rsidRPr="008E2FB9" w:rsidRDefault="008E2FB9" w:rsidP="008E2FB9">
      <w:pPr>
        <w:spacing w:after="240" w:line="276" w:lineRule="auto"/>
        <w:rPr>
          <w:rFonts w:ascii="Trebuchet MS" w:hAnsi="Trebuchet MS"/>
          <w:b/>
          <w:sz w:val="24"/>
          <w:lang w:val="nl-BE"/>
        </w:rPr>
      </w:pPr>
    </w:p>
    <w:p w14:paraId="6B5641A2" w14:textId="77777777" w:rsidR="008E2FB9" w:rsidRPr="008E2FB9" w:rsidRDefault="008E2FB9" w:rsidP="008E2FB9">
      <w:pPr>
        <w:spacing w:after="240" w:line="276" w:lineRule="auto"/>
        <w:rPr>
          <w:rFonts w:ascii="Trebuchet MS" w:hAnsi="Trebuchet MS"/>
          <w:sz w:val="24"/>
          <w:lang w:val="nl-BE"/>
        </w:rPr>
      </w:pPr>
    </w:p>
    <w:p w14:paraId="6720D4D7" w14:textId="77777777" w:rsidR="008E2FB9" w:rsidRPr="008E2FB9" w:rsidRDefault="008E2FB9" w:rsidP="008E2FB9">
      <w:pPr>
        <w:spacing w:after="200" w:line="276" w:lineRule="auto"/>
        <w:rPr>
          <w:rFonts w:ascii="Trebuchet MS" w:hAnsi="Trebuchet MS"/>
          <w:b/>
          <w:sz w:val="24"/>
          <w:lang w:val="nl-BE"/>
        </w:rPr>
      </w:pPr>
      <w:r w:rsidRPr="008E2FB9">
        <w:rPr>
          <w:lang w:val="nl-BE"/>
        </w:rPr>
        <w:br w:type="page"/>
      </w:r>
    </w:p>
    <w:p w14:paraId="71923902" w14:textId="77777777" w:rsidR="008E2FB9" w:rsidRPr="008E2FB9" w:rsidRDefault="008E2FB9" w:rsidP="008E2FB9">
      <w:pPr>
        <w:spacing w:after="240" w:line="276" w:lineRule="auto"/>
        <w:rPr>
          <w:rFonts w:ascii="Trebuchet MS" w:hAnsi="Trebuchet MS"/>
          <w:b/>
          <w:sz w:val="24"/>
          <w:lang w:val="nl-BE"/>
        </w:rPr>
      </w:pPr>
      <w:r w:rsidRPr="008E2FB9">
        <w:rPr>
          <w:rFonts w:ascii="Trebuchet MS" w:hAnsi="Trebuchet MS"/>
          <w:b/>
          <w:sz w:val="24"/>
          <w:lang w:val="nl-BE"/>
        </w:rPr>
        <w:lastRenderedPageBreak/>
        <w:t>EFFICIËNTER EN LEUKER OM MEE TE RIJDEN</w:t>
      </w:r>
    </w:p>
    <w:p w14:paraId="11A1FA11" w14:textId="77777777" w:rsidR="008E2FB9" w:rsidRDefault="008E2FB9" w:rsidP="008E2FB9">
      <w:pPr>
        <w:pStyle w:val="ListParagraph"/>
        <w:numPr>
          <w:ilvl w:val="0"/>
          <w:numId w:val="19"/>
        </w:numPr>
        <w:spacing w:after="240" w:line="276" w:lineRule="auto"/>
        <w:rPr>
          <w:rFonts w:ascii="Trebuchet MS" w:hAnsi="Trebuchet MS"/>
          <w:b/>
          <w:sz w:val="24"/>
          <w:szCs w:val="24"/>
        </w:rPr>
      </w:pPr>
      <w:r>
        <w:rPr>
          <w:rFonts w:ascii="Trebuchet MS" w:hAnsi="Trebuchet MS"/>
          <w:b/>
          <w:sz w:val="24"/>
          <w:szCs w:val="24"/>
        </w:rPr>
        <w:t xml:space="preserve">Zuinigere 1.0-driecilindermotor die aan de Euro 6.2-normen voldoet </w:t>
      </w:r>
    </w:p>
    <w:p w14:paraId="0E0306DD" w14:textId="77777777" w:rsidR="008E2FB9" w:rsidRDefault="008E2FB9" w:rsidP="008E2FB9">
      <w:pPr>
        <w:pStyle w:val="ListParagraph"/>
        <w:numPr>
          <w:ilvl w:val="0"/>
          <w:numId w:val="19"/>
        </w:numPr>
        <w:spacing w:after="240" w:line="276" w:lineRule="auto"/>
        <w:rPr>
          <w:rFonts w:ascii="Trebuchet MS" w:hAnsi="Trebuchet MS"/>
          <w:b/>
          <w:sz w:val="24"/>
          <w:szCs w:val="24"/>
        </w:rPr>
      </w:pPr>
      <w:r>
        <w:rPr>
          <w:rFonts w:ascii="Trebuchet MS" w:hAnsi="Trebuchet MS"/>
          <w:b/>
          <w:sz w:val="24"/>
          <w:szCs w:val="24"/>
        </w:rPr>
        <w:t>CO</w:t>
      </w:r>
      <w:r>
        <w:rPr>
          <w:rFonts w:ascii="Trebuchet MS" w:hAnsi="Trebuchet MS"/>
          <w:b/>
          <w:sz w:val="24"/>
          <w:szCs w:val="24"/>
          <w:vertAlign w:val="subscript"/>
        </w:rPr>
        <w:t>2</w:t>
      </w:r>
      <w:r>
        <w:rPr>
          <w:rFonts w:ascii="Trebuchet MS" w:hAnsi="Trebuchet MS"/>
          <w:b/>
          <w:sz w:val="24"/>
          <w:szCs w:val="24"/>
        </w:rPr>
        <w:t>-uitstoot met 5 g/km verlaagd om toonaangevende efficiëntie te verzekeren</w:t>
      </w:r>
    </w:p>
    <w:p w14:paraId="252B17F7" w14:textId="77777777" w:rsidR="008E2FB9" w:rsidRDefault="008E2FB9" w:rsidP="008E2FB9">
      <w:pPr>
        <w:pStyle w:val="ListParagraph"/>
        <w:numPr>
          <w:ilvl w:val="0"/>
          <w:numId w:val="19"/>
        </w:numPr>
        <w:spacing w:after="240" w:line="276" w:lineRule="auto"/>
        <w:rPr>
          <w:rFonts w:ascii="Trebuchet MS" w:hAnsi="Trebuchet MS"/>
          <w:b/>
          <w:sz w:val="24"/>
          <w:szCs w:val="24"/>
        </w:rPr>
      </w:pPr>
      <w:r>
        <w:rPr>
          <w:rFonts w:ascii="Trebuchet MS" w:hAnsi="Trebuchet MS"/>
          <w:b/>
          <w:sz w:val="24"/>
          <w:szCs w:val="24"/>
        </w:rPr>
        <w:t>Verbeterde motorrespons en wegligging voor meer rijplezier</w:t>
      </w:r>
    </w:p>
    <w:p w14:paraId="014323BE" w14:textId="77777777" w:rsidR="008E2FB9" w:rsidRPr="001E0B0A" w:rsidRDefault="008E2FB9" w:rsidP="008E2FB9">
      <w:pPr>
        <w:pStyle w:val="ListParagraph"/>
        <w:numPr>
          <w:ilvl w:val="0"/>
          <w:numId w:val="19"/>
        </w:numPr>
        <w:spacing w:after="240" w:line="276" w:lineRule="auto"/>
        <w:rPr>
          <w:rFonts w:ascii="Trebuchet MS" w:hAnsi="Trebuchet MS"/>
          <w:b/>
          <w:sz w:val="24"/>
          <w:szCs w:val="24"/>
        </w:rPr>
      </w:pPr>
      <w:r>
        <w:rPr>
          <w:rFonts w:ascii="Trebuchet MS" w:hAnsi="Trebuchet MS"/>
          <w:b/>
          <w:sz w:val="24"/>
          <w:szCs w:val="24"/>
        </w:rPr>
        <w:t>Betere NVH-prestaties voor nog meer interieurcomfort</w:t>
      </w:r>
    </w:p>
    <w:p w14:paraId="07BEEEAB" w14:textId="77777777" w:rsidR="008E2FB9" w:rsidRPr="008E2FB9" w:rsidRDefault="008E2FB9" w:rsidP="008E2FB9">
      <w:pPr>
        <w:spacing w:after="240" w:line="276" w:lineRule="auto"/>
        <w:rPr>
          <w:rFonts w:ascii="Trebuchet MS" w:hAnsi="Trebuchet MS"/>
          <w:sz w:val="24"/>
          <w:lang w:val="nl-BE"/>
        </w:rPr>
      </w:pPr>
      <w:proofErr w:type="spellStart"/>
      <w:r w:rsidRPr="008E2FB9">
        <w:rPr>
          <w:rFonts w:ascii="Trebuchet MS" w:hAnsi="Trebuchet MS"/>
          <w:sz w:val="24"/>
          <w:lang w:val="nl-BE"/>
        </w:rPr>
        <w:t>Toyota’s</w:t>
      </w:r>
      <w:proofErr w:type="spellEnd"/>
      <w:r w:rsidRPr="008E2FB9">
        <w:rPr>
          <w:rFonts w:ascii="Trebuchet MS" w:hAnsi="Trebuchet MS"/>
          <w:sz w:val="24"/>
          <w:lang w:val="nl-BE"/>
        </w:rPr>
        <w:t xml:space="preserve"> bekroonde Dual VVT-i-driecilindermotor met een inhoud van 998 cm³, twaalf kleppen en een dubbele bovenliggende nokkenas voldoet voortaan aan de Euro 6.2-normen. De krachtbron werd ingrijpend </w:t>
      </w:r>
      <w:proofErr w:type="gramStart"/>
      <w:r w:rsidRPr="008E2FB9">
        <w:rPr>
          <w:rFonts w:ascii="Trebuchet MS" w:hAnsi="Trebuchet MS"/>
          <w:sz w:val="24"/>
          <w:lang w:val="nl-BE"/>
        </w:rPr>
        <w:t>herwerkt</w:t>
      </w:r>
      <w:proofErr w:type="gramEnd"/>
      <w:r w:rsidRPr="008E2FB9">
        <w:rPr>
          <w:rFonts w:ascii="Trebuchet MS" w:hAnsi="Trebuchet MS"/>
          <w:sz w:val="24"/>
          <w:lang w:val="nl-BE"/>
        </w:rPr>
        <w:t xml:space="preserve"> en combineert voortaan een ideale balans tussen vermogen en verbruik met een hoger koppel, dat al vanaf een lager toerental ter beschikking staat om de rijervaring in het stadsverkeer nog te verbeteren.</w:t>
      </w:r>
    </w:p>
    <w:p w14:paraId="42D6C3E7" w14:textId="77777777" w:rsidR="008E2FB9" w:rsidRPr="008E2FB9" w:rsidRDefault="008E2FB9" w:rsidP="008E2FB9">
      <w:pPr>
        <w:spacing w:after="240" w:line="276" w:lineRule="auto"/>
        <w:rPr>
          <w:rFonts w:ascii="Trebuchet MS" w:hAnsi="Trebuchet MS"/>
          <w:sz w:val="24"/>
          <w:lang w:val="nl-BE"/>
        </w:rPr>
      </w:pPr>
      <w:r w:rsidRPr="008E2FB9">
        <w:rPr>
          <w:rFonts w:ascii="Trebuchet MS" w:hAnsi="Trebuchet MS"/>
          <w:sz w:val="24"/>
          <w:lang w:val="nl-BE"/>
        </w:rPr>
        <w:t xml:space="preserve">De cilinderkop werd bedacht met een nieuwe dubbele brandstofinjector die de verbrandingsefficiëntie ten goede komt. De vorm van de inlaatpoort werd gewijzigd om de brandstofstroom ter hoogte van de inlaat te optimaliseren. Daardoor verloopt de verbranding nog efficiënter, wat zowel het verbruik als de uitstoot ten goede komt. </w:t>
      </w:r>
    </w:p>
    <w:p w14:paraId="44265996" w14:textId="77777777" w:rsidR="008E2FB9" w:rsidRPr="008E2FB9" w:rsidRDefault="008E2FB9" w:rsidP="008E2FB9">
      <w:pPr>
        <w:spacing w:after="240" w:line="276" w:lineRule="auto"/>
        <w:rPr>
          <w:rFonts w:ascii="Trebuchet MS" w:hAnsi="Trebuchet MS"/>
          <w:sz w:val="24"/>
          <w:lang w:val="nl-BE"/>
        </w:rPr>
      </w:pPr>
      <w:r w:rsidRPr="008E2FB9">
        <w:rPr>
          <w:rFonts w:ascii="Trebuchet MS" w:hAnsi="Trebuchet MS"/>
          <w:sz w:val="24"/>
          <w:lang w:val="nl-BE"/>
        </w:rPr>
        <w:t>De vorm van de uitlaatpoort werd gewijzigd om ze groter te maken, waardoor de druk in het uitlaatspruitstuk afneemt. Dat draagt niet alleen bij tot de koppelontplooiing doorheen het hele toerentalbereik maar verlaagt ook het brandstofverbruik.</w:t>
      </w:r>
    </w:p>
    <w:p w14:paraId="0E47976D" w14:textId="77777777" w:rsidR="008E2FB9" w:rsidRPr="008E2FB9" w:rsidRDefault="008E2FB9" w:rsidP="008E2FB9">
      <w:pPr>
        <w:spacing w:after="240" w:line="276" w:lineRule="auto"/>
        <w:rPr>
          <w:rFonts w:ascii="Trebuchet MS" w:hAnsi="Trebuchet MS"/>
          <w:sz w:val="24"/>
          <w:lang w:val="nl-BE"/>
        </w:rPr>
      </w:pPr>
      <w:r w:rsidRPr="008E2FB9">
        <w:rPr>
          <w:rFonts w:ascii="Trebuchet MS" w:hAnsi="Trebuchet MS"/>
          <w:sz w:val="24"/>
          <w:lang w:val="nl-BE"/>
        </w:rPr>
        <w:t>Er werd tevens een variabele kleppentiming toegevoegd op de uitlaatnokkenas om zo de efficiëntie en milieuprestaties te verbeteren. Bovendien werden de eigenschappen van de klepveren geoptimaliseerd en werd de kleplichter voorzien van een DLC-coating (</w:t>
      </w:r>
      <w:proofErr w:type="spellStart"/>
      <w:r w:rsidRPr="008E2FB9">
        <w:rPr>
          <w:rFonts w:ascii="Trebuchet MS" w:hAnsi="Trebuchet MS"/>
          <w:sz w:val="24"/>
          <w:lang w:val="nl-BE"/>
        </w:rPr>
        <w:t>Diamond-Like</w:t>
      </w:r>
      <w:proofErr w:type="spellEnd"/>
      <w:r w:rsidRPr="008E2FB9">
        <w:rPr>
          <w:rFonts w:ascii="Trebuchet MS" w:hAnsi="Trebuchet MS"/>
          <w:sz w:val="24"/>
          <w:lang w:val="nl-BE"/>
        </w:rPr>
        <w:t xml:space="preserve"> Carbon) om de wrijving te beperken en zo het verbruik nog te reduceren.</w:t>
      </w:r>
    </w:p>
    <w:p w14:paraId="6B88F275" w14:textId="77777777" w:rsidR="008E2FB9" w:rsidRPr="008E2FB9" w:rsidRDefault="008E2FB9" w:rsidP="008E2FB9">
      <w:pPr>
        <w:spacing w:after="240" w:line="276" w:lineRule="auto"/>
        <w:rPr>
          <w:rFonts w:ascii="Trebuchet MS" w:hAnsi="Trebuchet MS"/>
          <w:sz w:val="24"/>
          <w:lang w:val="nl-BE"/>
        </w:rPr>
      </w:pPr>
      <w:r w:rsidRPr="008E2FB9">
        <w:rPr>
          <w:rFonts w:ascii="Trebuchet MS" w:hAnsi="Trebuchet MS"/>
          <w:sz w:val="24"/>
          <w:lang w:val="nl-BE"/>
        </w:rPr>
        <w:t>In het cilinderblok werd de vorm van de koelleidingen tussen de cilinderboringen geoptimaliseerd om de koeling efficiënter te laten verlopen. Daardoor wordt de kans op pingelen nog kleiner en worden de verbruiks- en uitstootcijfers nog verbeterd.</w:t>
      </w:r>
    </w:p>
    <w:p w14:paraId="7FCA65BD" w14:textId="77777777" w:rsidR="008E2FB9" w:rsidRPr="008E2FB9" w:rsidRDefault="008E2FB9" w:rsidP="008E2FB9">
      <w:pPr>
        <w:spacing w:after="240" w:line="276" w:lineRule="auto"/>
        <w:rPr>
          <w:rFonts w:ascii="Trebuchet MS" w:hAnsi="Trebuchet MS"/>
          <w:sz w:val="24"/>
          <w:lang w:val="nl-BE"/>
        </w:rPr>
      </w:pPr>
      <w:r w:rsidRPr="008E2FB9">
        <w:rPr>
          <w:rFonts w:ascii="Trebuchet MS" w:hAnsi="Trebuchet MS"/>
          <w:sz w:val="24"/>
          <w:lang w:val="nl-BE"/>
        </w:rPr>
        <w:t xml:space="preserve">Om de warmte aan de cilinderboringen beter te verspreiden, de wrijving door de zuigers te reduceren en het brandstofverbruik terug te dringen gebruikt de watermantel voortaan een </w:t>
      </w:r>
      <w:proofErr w:type="spellStart"/>
      <w:r w:rsidRPr="008E2FB9">
        <w:rPr>
          <w:rFonts w:ascii="Trebuchet MS" w:hAnsi="Trebuchet MS"/>
          <w:sz w:val="24"/>
          <w:lang w:val="nl-BE"/>
        </w:rPr>
        <w:t>vulbus</w:t>
      </w:r>
      <w:proofErr w:type="spellEnd"/>
      <w:r w:rsidRPr="008E2FB9">
        <w:rPr>
          <w:rFonts w:ascii="Trebuchet MS" w:hAnsi="Trebuchet MS"/>
          <w:sz w:val="24"/>
          <w:lang w:val="nl-BE"/>
        </w:rPr>
        <w:t xml:space="preserve"> in schuimrubber.</w:t>
      </w:r>
    </w:p>
    <w:p w14:paraId="12AE11F4" w14:textId="77777777" w:rsidR="008E2FB9" w:rsidRPr="008E2FB9" w:rsidRDefault="008E2FB9" w:rsidP="008E2FB9">
      <w:pPr>
        <w:spacing w:after="240" w:line="276" w:lineRule="auto"/>
        <w:rPr>
          <w:rFonts w:ascii="Trebuchet MS" w:hAnsi="Trebuchet MS"/>
          <w:sz w:val="24"/>
          <w:lang w:val="nl-BE"/>
        </w:rPr>
      </w:pPr>
      <w:r w:rsidRPr="008E2FB9">
        <w:rPr>
          <w:rFonts w:ascii="Trebuchet MS" w:hAnsi="Trebuchet MS"/>
          <w:sz w:val="24"/>
          <w:lang w:val="nl-BE"/>
        </w:rPr>
        <w:t xml:space="preserve">De vorm van de verbrandingskamer werd geoptimaliseerd, om de compressieverhouding te verhogen van 11,5:1 tot 11,8:1. Toch werd de </w:t>
      </w:r>
      <w:r w:rsidRPr="008E2FB9">
        <w:rPr>
          <w:rFonts w:ascii="Trebuchet MS" w:hAnsi="Trebuchet MS"/>
          <w:sz w:val="24"/>
          <w:lang w:val="nl-BE"/>
        </w:rPr>
        <w:lastRenderedPageBreak/>
        <w:t xml:space="preserve">wrijving van de zuiger en zuigerring gereduceerd door de harscoating van de </w:t>
      </w:r>
      <w:proofErr w:type="gramStart"/>
      <w:r w:rsidRPr="008E2FB9">
        <w:rPr>
          <w:rFonts w:ascii="Trebuchet MS" w:hAnsi="Trebuchet MS"/>
          <w:sz w:val="24"/>
          <w:lang w:val="nl-BE"/>
        </w:rPr>
        <w:t>hertekende</w:t>
      </w:r>
      <w:proofErr w:type="gramEnd"/>
      <w:r w:rsidRPr="008E2FB9">
        <w:rPr>
          <w:rFonts w:ascii="Trebuchet MS" w:hAnsi="Trebuchet MS"/>
          <w:sz w:val="24"/>
          <w:lang w:val="nl-BE"/>
        </w:rPr>
        <w:t xml:space="preserve"> zuigerschort en de toevoeging van een DLC-coating voor het bovenste deel van de zuigerring.</w:t>
      </w:r>
    </w:p>
    <w:p w14:paraId="3AF36EB8" w14:textId="77777777" w:rsidR="008E2FB9" w:rsidRPr="008E2FB9" w:rsidRDefault="008E2FB9" w:rsidP="008E2FB9">
      <w:pPr>
        <w:spacing w:after="240" w:line="276" w:lineRule="auto"/>
        <w:rPr>
          <w:rFonts w:ascii="Trebuchet MS" w:hAnsi="Trebuchet MS"/>
          <w:sz w:val="24"/>
          <w:lang w:val="nl-BE"/>
        </w:rPr>
      </w:pPr>
      <w:r w:rsidRPr="008E2FB9">
        <w:rPr>
          <w:rFonts w:ascii="Trebuchet MS" w:hAnsi="Trebuchet MS"/>
          <w:sz w:val="24"/>
          <w:lang w:val="nl-BE"/>
        </w:rPr>
        <w:t>Er werd ook een EGR-koeling (uitlaatgasrecirculatie) toegevoegd om de efficiëntie van de EGR-cyclus te optimaliseren en zo het verbruik nog verder te reduceren. Een dynamische demper aan de rechter motorsteun verbetert dan weer de NVH-prestaties (lawaai, trillingen en schokken).</w:t>
      </w:r>
    </w:p>
    <w:p w14:paraId="27EB61B6" w14:textId="77777777" w:rsidR="008E2FB9" w:rsidRPr="008E2FB9" w:rsidRDefault="008E2FB9" w:rsidP="008E2FB9">
      <w:pPr>
        <w:spacing w:after="240" w:line="276" w:lineRule="auto"/>
        <w:rPr>
          <w:rFonts w:ascii="Trebuchet MS" w:hAnsi="Trebuchet MS"/>
          <w:sz w:val="24"/>
          <w:lang w:val="nl-BE"/>
        </w:rPr>
      </w:pPr>
      <w:r w:rsidRPr="008E2FB9">
        <w:rPr>
          <w:rFonts w:ascii="Trebuchet MS" w:hAnsi="Trebuchet MS"/>
          <w:sz w:val="24"/>
          <w:lang w:val="nl-BE"/>
        </w:rPr>
        <w:t xml:space="preserve">En tot slot werd een verbeterde </w:t>
      </w:r>
      <w:proofErr w:type="spellStart"/>
      <w:r w:rsidRPr="008E2FB9">
        <w:rPr>
          <w:rFonts w:ascii="Trebuchet MS" w:hAnsi="Trebuchet MS"/>
          <w:sz w:val="24"/>
          <w:lang w:val="nl-BE"/>
        </w:rPr>
        <w:t>balansas</w:t>
      </w:r>
      <w:proofErr w:type="spellEnd"/>
      <w:r w:rsidRPr="008E2FB9">
        <w:rPr>
          <w:rFonts w:ascii="Trebuchet MS" w:hAnsi="Trebuchet MS"/>
          <w:sz w:val="24"/>
          <w:lang w:val="nl-BE"/>
        </w:rPr>
        <w:t xml:space="preserve"> in gebruik genomen om de trillingen bij het vrijlooptoerental te verminderen.</w:t>
      </w:r>
    </w:p>
    <w:p w14:paraId="0C1046EE" w14:textId="77777777" w:rsidR="008E2FB9" w:rsidRPr="008E2FB9" w:rsidRDefault="008E2FB9" w:rsidP="008E2FB9">
      <w:pPr>
        <w:spacing w:after="240" w:line="276" w:lineRule="auto"/>
        <w:rPr>
          <w:rFonts w:ascii="Trebuchet MS" w:hAnsi="Trebuchet MS"/>
          <w:sz w:val="24"/>
          <w:lang w:val="nl-BE"/>
        </w:rPr>
      </w:pPr>
      <w:r w:rsidRPr="008E2FB9">
        <w:rPr>
          <w:rFonts w:ascii="Trebuchet MS" w:hAnsi="Trebuchet MS"/>
          <w:sz w:val="24"/>
          <w:lang w:val="nl-BE"/>
        </w:rPr>
        <w:t xml:space="preserve">Dankzij al die ingrepen ontwikkelt de benzinemotor voortaan 53 kW/72 pk bij 6.000 t/min en een koppel van 93 </w:t>
      </w:r>
      <w:proofErr w:type="spellStart"/>
      <w:r w:rsidRPr="008E2FB9">
        <w:rPr>
          <w:rFonts w:ascii="Trebuchet MS" w:hAnsi="Trebuchet MS"/>
          <w:sz w:val="24"/>
          <w:lang w:val="nl-BE"/>
        </w:rPr>
        <w:t>Nm</w:t>
      </w:r>
      <w:proofErr w:type="spellEnd"/>
      <w:r w:rsidRPr="008E2FB9">
        <w:rPr>
          <w:rFonts w:ascii="Trebuchet MS" w:hAnsi="Trebuchet MS"/>
          <w:sz w:val="24"/>
          <w:lang w:val="nl-BE"/>
        </w:rPr>
        <w:t xml:space="preserve"> bij 4.400 t/min. De nieuwe AYGO accelereert in 13,8 seconden van 0 tot 100 km/u en haalt een topsnelheid van 160 km/u. </w:t>
      </w:r>
    </w:p>
    <w:p w14:paraId="623BCE61" w14:textId="1DF57D55" w:rsidR="008E2FB9" w:rsidRPr="008E2FB9" w:rsidRDefault="008E2FB9" w:rsidP="008E2FB9">
      <w:pPr>
        <w:autoSpaceDE w:val="0"/>
        <w:autoSpaceDN w:val="0"/>
        <w:adjustRightInd w:val="0"/>
        <w:spacing w:line="276" w:lineRule="auto"/>
        <w:rPr>
          <w:rFonts w:ascii="Trebuchet MS" w:hAnsi="Trebuchet MS"/>
          <w:sz w:val="24"/>
          <w:lang w:val="nl-BE"/>
        </w:rPr>
      </w:pPr>
      <w:r w:rsidRPr="008E2FB9">
        <w:rPr>
          <w:rFonts w:ascii="Trebuchet MS" w:hAnsi="Trebuchet MS"/>
          <w:sz w:val="24"/>
          <w:lang w:val="nl-BE"/>
        </w:rPr>
        <w:t>De</w:t>
      </w:r>
      <w:r w:rsidR="00BE250F">
        <w:rPr>
          <w:rFonts w:ascii="Trebuchet MS" w:hAnsi="Trebuchet MS"/>
          <w:sz w:val="24"/>
          <w:lang w:val="nl-BE"/>
        </w:rPr>
        <w:t>ze</w:t>
      </w:r>
      <w:r w:rsidRPr="008E2FB9">
        <w:rPr>
          <w:rFonts w:ascii="Trebuchet MS" w:hAnsi="Trebuchet MS"/>
          <w:sz w:val="24"/>
          <w:lang w:val="nl-BE"/>
        </w:rPr>
        <w:t xml:space="preserve"> standaardversie stelt zich tevreden met een brandstofverbruik van nauwelijks 4,1 l/100 km en een CO</w:t>
      </w:r>
      <w:r w:rsidRPr="008E2FB9">
        <w:rPr>
          <w:rFonts w:ascii="Trebuchet MS" w:hAnsi="Trebuchet MS"/>
          <w:sz w:val="24"/>
          <w:vertAlign w:val="subscript"/>
          <w:lang w:val="nl-BE"/>
        </w:rPr>
        <w:t>2</w:t>
      </w:r>
      <w:r w:rsidRPr="008E2FB9">
        <w:rPr>
          <w:rFonts w:ascii="Trebuchet MS" w:hAnsi="Trebuchet MS"/>
          <w:sz w:val="24"/>
          <w:lang w:val="nl-BE"/>
        </w:rPr>
        <w:t xml:space="preserve">-uitstoot van slechts 93 g/km. </w:t>
      </w:r>
    </w:p>
    <w:p w14:paraId="2B6958C6" w14:textId="77777777" w:rsidR="008E2FB9" w:rsidRPr="008E2FB9" w:rsidRDefault="008E2FB9" w:rsidP="008E2FB9">
      <w:pPr>
        <w:autoSpaceDE w:val="0"/>
        <w:autoSpaceDN w:val="0"/>
        <w:adjustRightInd w:val="0"/>
        <w:spacing w:line="276" w:lineRule="auto"/>
        <w:rPr>
          <w:rFonts w:ascii="Trebuchet MS" w:hAnsi="Trebuchet MS"/>
          <w:sz w:val="24"/>
          <w:lang w:val="nl-BE"/>
        </w:rPr>
      </w:pPr>
    </w:p>
    <w:p w14:paraId="037F6F3D" w14:textId="77777777" w:rsidR="008E2FB9" w:rsidRPr="00BF03D1" w:rsidRDefault="008E2FB9" w:rsidP="008E2FB9">
      <w:pPr>
        <w:pStyle w:val="02H2Auris"/>
        <w:spacing w:line="276" w:lineRule="auto"/>
        <w:rPr>
          <w:rFonts w:ascii="Trebuchet MS" w:hAnsi="Trebuchet MS"/>
          <w:sz w:val="24"/>
          <w:szCs w:val="24"/>
        </w:rPr>
      </w:pPr>
      <w:r>
        <w:rPr>
          <w:rFonts w:ascii="Trebuchet MS" w:hAnsi="Trebuchet MS"/>
          <w:sz w:val="24"/>
          <w:szCs w:val="24"/>
        </w:rPr>
        <w:t xml:space="preserve">x-shift </w:t>
      </w:r>
    </w:p>
    <w:p w14:paraId="4ADB1954" w14:textId="77777777" w:rsidR="008E2FB9" w:rsidRPr="00BF03D1" w:rsidRDefault="008E2FB9" w:rsidP="008E2FB9">
      <w:pPr>
        <w:pStyle w:val="00BodyToyota"/>
        <w:spacing w:line="276" w:lineRule="auto"/>
        <w:rPr>
          <w:rFonts w:ascii="Trebuchet MS" w:hAnsi="Trebuchet MS"/>
          <w:sz w:val="24"/>
          <w:szCs w:val="24"/>
        </w:rPr>
      </w:pPr>
      <w:r>
        <w:rPr>
          <w:rFonts w:ascii="Trebuchet MS" w:hAnsi="Trebuchet MS"/>
          <w:sz w:val="24"/>
          <w:szCs w:val="24"/>
        </w:rPr>
        <w:t xml:space="preserve">De x-shift-transmissie is als optie verkrijgbaar op de nieuwe AYGO. Deze gerobotiseerde manuele transmissie heeft een volledig automatische schakelmodus zonder koppelingspedaal. Ze gebruikt een computersturing om de motor, koppeling en </w:t>
      </w:r>
      <w:proofErr w:type="spellStart"/>
      <w:r>
        <w:rPr>
          <w:rFonts w:ascii="Trebuchet MS" w:hAnsi="Trebuchet MS"/>
          <w:sz w:val="24"/>
          <w:szCs w:val="24"/>
        </w:rPr>
        <w:t>transaxle</w:t>
      </w:r>
      <w:proofErr w:type="spellEnd"/>
      <w:r>
        <w:rPr>
          <w:rFonts w:ascii="Trebuchet MS" w:hAnsi="Trebuchet MS"/>
          <w:sz w:val="24"/>
          <w:szCs w:val="24"/>
        </w:rPr>
        <w:t xml:space="preserve"> te synchroniseren voor een snel en nauwkeurig schakelgedrag. </w:t>
      </w:r>
    </w:p>
    <w:p w14:paraId="52677EC3" w14:textId="77777777" w:rsidR="008E2FB9" w:rsidRDefault="008E2FB9" w:rsidP="008E2FB9">
      <w:pPr>
        <w:pStyle w:val="00BodyToyota"/>
        <w:spacing w:line="276" w:lineRule="auto"/>
        <w:rPr>
          <w:rFonts w:ascii="Trebuchet MS" w:hAnsi="Trebuchet MS"/>
          <w:sz w:val="24"/>
          <w:szCs w:val="24"/>
        </w:rPr>
      </w:pPr>
      <w:r>
        <w:rPr>
          <w:rFonts w:ascii="Trebuchet MS" w:hAnsi="Trebuchet MS"/>
          <w:sz w:val="24"/>
          <w:szCs w:val="24"/>
        </w:rPr>
        <w:t xml:space="preserve">In de standen E (Easy Mode), M (manueel) of R (achteruit) kan men de auto net als bij een klassieke automaat laten ‘kruipen’. In de E-modus selecteert het systeem een geschikte versnelling naargelang de stand van het gaspedaal, de rijsnelheid en de rijomstandigheden. </w:t>
      </w:r>
    </w:p>
    <w:p w14:paraId="6776D11C" w14:textId="77777777" w:rsidR="008E2FB9" w:rsidRPr="00BF03D1" w:rsidRDefault="008E2FB9" w:rsidP="008E2FB9">
      <w:pPr>
        <w:pStyle w:val="00BodyToyota"/>
        <w:spacing w:line="276" w:lineRule="auto"/>
        <w:rPr>
          <w:rFonts w:ascii="Trebuchet MS" w:hAnsi="Trebuchet MS"/>
          <w:sz w:val="24"/>
          <w:szCs w:val="24"/>
        </w:rPr>
      </w:pPr>
      <w:r>
        <w:rPr>
          <w:rFonts w:ascii="Trebuchet MS" w:hAnsi="Trebuchet MS"/>
          <w:sz w:val="24"/>
          <w:szCs w:val="24"/>
        </w:rPr>
        <w:t>De 'x-shift'-transmissie van de nieuwe AYGO is uitgerust met de kick-</w:t>
      </w:r>
      <w:proofErr w:type="spellStart"/>
      <w:r>
        <w:rPr>
          <w:rFonts w:ascii="Trebuchet MS" w:hAnsi="Trebuchet MS"/>
          <w:sz w:val="24"/>
          <w:szCs w:val="24"/>
        </w:rPr>
        <w:t>downfunctie</w:t>
      </w:r>
      <w:proofErr w:type="spellEnd"/>
      <w:r>
        <w:rPr>
          <w:rFonts w:ascii="Trebuchet MS" w:hAnsi="Trebuchet MS"/>
          <w:sz w:val="24"/>
          <w:szCs w:val="24"/>
        </w:rPr>
        <w:t xml:space="preserve"> die bij automatische transmissies standaard voorzien is. Bovendien kan het systeem tijdelijk worden uitgeschakeld met de schakelhendels aan het stuur. Door de M-modus te activeren, kan de bestuurder manueel schakelen via de versnellingspook zelf of met de schakelhendels.</w:t>
      </w:r>
    </w:p>
    <w:p w14:paraId="544109F2" w14:textId="77777777" w:rsidR="008E2FB9" w:rsidRPr="00BF03D1" w:rsidRDefault="008E2FB9" w:rsidP="008E2FB9">
      <w:pPr>
        <w:pStyle w:val="00BodyToyota"/>
        <w:spacing w:line="276" w:lineRule="auto"/>
        <w:rPr>
          <w:rFonts w:ascii="Trebuchet MS" w:hAnsi="Trebuchet MS"/>
          <w:sz w:val="24"/>
          <w:szCs w:val="24"/>
        </w:rPr>
      </w:pPr>
      <w:r>
        <w:rPr>
          <w:rFonts w:ascii="Trebuchet MS" w:hAnsi="Trebuchet MS"/>
          <w:sz w:val="24"/>
          <w:szCs w:val="24"/>
        </w:rPr>
        <w:t>Met de 'x-shift'-transmissie verbruikt de nieuwe AYGO 4,2 l/100 km en genereert hij een CO</w:t>
      </w:r>
      <w:r>
        <w:rPr>
          <w:rFonts w:ascii="Trebuchet MS" w:hAnsi="Trebuchet MS"/>
          <w:sz w:val="24"/>
          <w:szCs w:val="24"/>
          <w:vertAlign w:val="subscript"/>
        </w:rPr>
        <w:t>2</w:t>
      </w:r>
      <w:r>
        <w:rPr>
          <w:rFonts w:ascii="Trebuchet MS" w:hAnsi="Trebuchet MS"/>
          <w:sz w:val="24"/>
          <w:szCs w:val="24"/>
        </w:rPr>
        <w:t>-uitstoot van nauwelijks 95 g/km.</w:t>
      </w:r>
    </w:p>
    <w:p w14:paraId="5E275C88" w14:textId="77777777" w:rsidR="008E2FB9" w:rsidRPr="008E2FB9" w:rsidRDefault="008E2FB9" w:rsidP="008E2FB9">
      <w:pPr>
        <w:autoSpaceDE w:val="0"/>
        <w:autoSpaceDN w:val="0"/>
        <w:adjustRightInd w:val="0"/>
        <w:spacing w:after="240" w:line="276" w:lineRule="auto"/>
        <w:rPr>
          <w:rFonts w:ascii="Trebuchet MS" w:hAnsi="Trebuchet MS"/>
          <w:sz w:val="24"/>
          <w:lang w:val="nl-BE"/>
        </w:rPr>
      </w:pPr>
      <w:r w:rsidRPr="008E2FB9">
        <w:rPr>
          <w:rFonts w:ascii="Trebuchet MS" w:hAnsi="Trebuchet MS"/>
          <w:b/>
          <w:sz w:val="24"/>
          <w:lang w:val="nl-BE"/>
        </w:rPr>
        <w:t>Rijgedrag</w:t>
      </w:r>
    </w:p>
    <w:p w14:paraId="2715C285" w14:textId="77777777" w:rsidR="008E2FB9" w:rsidRPr="008E2FB9" w:rsidRDefault="008E2FB9" w:rsidP="008E2FB9">
      <w:pPr>
        <w:spacing w:after="240" w:line="276" w:lineRule="auto"/>
        <w:rPr>
          <w:rFonts w:ascii="Trebuchet MS" w:hAnsi="Trebuchet MS"/>
          <w:sz w:val="24"/>
          <w:lang w:val="nl-BE"/>
        </w:rPr>
      </w:pPr>
      <w:r w:rsidRPr="008E2FB9">
        <w:rPr>
          <w:rFonts w:ascii="Trebuchet MS" w:hAnsi="Trebuchet MS"/>
          <w:sz w:val="24"/>
          <w:lang w:val="nl-BE"/>
        </w:rPr>
        <w:t xml:space="preserve">Als aanvulling op de verbeterde motorprestaties en efficiëntie werd de afstelling van de ophanging herzien en werd de software van de stuurinrichting bijgewerkt zodat de nieuwe AYGO sneller en </w:t>
      </w:r>
      <w:r w:rsidRPr="008E2FB9">
        <w:rPr>
          <w:rFonts w:ascii="Trebuchet MS" w:hAnsi="Trebuchet MS"/>
          <w:sz w:val="24"/>
          <w:lang w:val="nl-BE"/>
        </w:rPr>
        <w:lastRenderedPageBreak/>
        <w:t>nauwkeuriger reageert op de input van de bestuurder om een nog levendiger rijgedrag neer te zetten en het rijplezier in de stad te verhogen.</w:t>
      </w:r>
    </w:p>
    <w:p w14:paraId="08D43E7D" w14:textId="77777777" w:rsidR="008E2FB9" w:rsidRDefault="008E2FB9" w:rsidP="008E2FB9">
      <w:pPr>
        <w:pStyle w:val="00BodyToyota"/>
        <w:spacing w:line="276" w:lineRule="auto"/>
        <w:rPr>
          <w:rFonts w:ascii="Trebuchet MS" w:hAnsi="Trebuchet MS"/>
          <w:sz w:val="24"/>
          <w:szCs w:val="24"/>
        </w:rPr>
      </w:pPr>
      <w:r>
        <w:rPr>
          <w:rFonts w:ascii="Trebuchet MS" w:hAnsi="Trebuchet MS"/>
          <w:sz w:val="24"/>
          <w:szCs w:val="24"/>
        </w:rPr>
        <w:t xml:space="preserve">Talloze elementen van de beproefde combinatie van </w:t>
      </w:r>
      <w:proofErr w:type="spellStart"/>
      <w:r>
        <w:rPr>
          <w:rFonts w:ascii="Trebuchet MS" w:hAnsi="Trebuchet MS"/>
          <w:sz w:val="24"/>
          <w:szCs w:val="24"/>
        </w:rPr>
        <w:t>MacPherson</w:t>
      </w:r>
      <w:proofErr w:type="spellEnd"/>
      <w:r>
        <w:rPr>
          <w:rFonts w:ascii="Trebuchet MS" w:hAnsi="Trebuchet MS"/>
          <w:sz w:val="24"/>
          <w:szCs w:val="24"/>
        </w:rPr>
        <w:t xml:space="preserve">-veerpoten vooraan en een torsieas achteraan werden </w:t>
      </w:r>
      <w:proofErr w:type="gramStart"/>
      <w:r>
        <w:rPr>
          <w:rFonts w:ascii="Trebuchet MS" w:hAnsi="Trebuchet MS"/>
          <w:sz w:val="24"/>
          <w:szCs w:val="24"/>
        </w:rPr>
        <w:t>herwerkt</w:t>
      </w:r>
      <w:proofErr w:type="gramEnd"/>
      <w:r>
        <w:rPr>
          <w:rFonts w:ascii="Trebuchet MS" w:hAnsi="Trebuchet MS"/>
          <w:sz w:val="24"/>
          <w:szCs w:val="24"/>
        </w:rPr>
        <w:t xml:space="preserve"> en aangepast. Zo biedt de nieuwe AYGO nog meer rijcomfort, zonder in te boeten aan wendbaarheid of respons.</w:t>
      </w:r>
    </w:p>
    <w:p w14:paraId="516DF08A" w14:textId="77777777" w:rsidR="008E2FB9" w:rsidRDefault="008E2FB9" w:rsidP="008E2FB9">
      <w:pPr>
        <w:pStyle w:val="00BodyToyota"/>
        <w:spacing w:line="276" w:lineRule="auto"/>
        <w:rPr>
          <w:rFonts w:ascii="Trebuchet MS" w:hAnsi="Trebuchet MS"/>
          <w:sz w:val="24"/>
          <w:szCs w:val="24"/>
        </w:rPr>
      </w:pPr>
      <w:r>
        <w:rPr>
          <w:rFonts w:ascii="Trebuchet MS" w:hAnsi="Trebuchet MS"/>
          <w:sz w:val="24"/>
          <w:szCs w:val="24"/>
        </w:rPr>
        <w:t>De dempingskracht van de schokdempers voor- en achteraan werd geoptimaliseerd om een superieur rijgedrag en rijcomfort te verzekeren terwijl de schroefveren onderaan van een isolatie werden voorzien om het rijcomfort van de voorwielophanging nog te verbeteren.</w:t>
      </w:r>
    </w:p>
    <w:p w14:paraId="01B1C1A4" w14:textId="77777777" w:rsidR="008E2FB9" w:rsidRPr="00074C2B" w:rsidRDefault="008E2FB9" w:rsidP="008E2FB9">
      <w:pPr>
        <w:pStyle w:val="00BodyToyota"/>
        <w:spacing w:line="276" w:lineRule="auto"/>
        <w:rPr>
          <w:rFonts w:ascii="Trebuchet MS" w:hAnsi="Trebuchet MS"/>
          <w:b/>
          <w:sz w:val="24"/>
          <w:szCs w:val="24"/>
        </w:rPr>
      </w:pPr>
      <w:r>
        <w:rPr>
          <w:rFonts w:ascii="Trebuchet MS" w:hAnsi="Trebuchet MS"/>
          <w:b/>
          <w:sz w:val="24"/>
          <w:szCs w:val="24"/>
        </w:rPr>
        <w:t>NVH (lawaai, trillingen en schokken)</w:t>
      </w:r>
    </w:p>
    <w:p w14:paraId="1B5E6C73" w14:textId="77777777" w:rsidR="008E2FB9" w:rsidRPr="008E2FB9" w:rsidRDefault="008E2FB9" w:rsidP="008E2FB9">
      <w:pPr>
        <w:spacing w:after="240" w:line="276" w:lineRule="auto"/>
        <w:rPr>
          <w:rFonts w:ascii="Trebuchet MS" w:hAnsi="Trebuchet MS"/>
          <w:sz w:val="24"/>
          <w:lang w:val="nl-BE"/>
        </w:rPr>
      </w:pPr>
      <w:r w:rsidRPr="008E2FB9">
        <w:rPr>
          <w:rFonts w:ascii="Trebuchet MS" w:hAnsi="Trebuchet MS"/>
          <w:sz w:val="24"/>
          <w:lang w:val="nl-BE"/>
        </w:rPr>
        <w:t>Door ook extra dichtings- en absorptiematerialen toe te voegen aan het dashboard, de A-stijlen, de deuren en de koffer hebben de ingenieurs de NVH-waarden in het interieur sterk teruggedrongen over een brede waaier aan toerentallen.</w:t>
      </w:r>
    </w:p>
    <w:p w14:paraId="10733047" w14:textId="77777777" w:rsidR="008E2FB9" w:rsidRPr="008E2FB9" w:rsidRDefault="008E2FB9" w:rsidP="008E2FB9">
      <w:pPr>
        <w:spacing w:after="240" w:line="276" w:lineRule="auto"/>
        <w:rPr>
          <w:rFonts w:ascii="Trebuchet MS" w:hAnsi="Trebuchet MS"/>
          <w:sz w:val="24"/>
          <w:lang w:val="nl-BE"/>
        </w:rPr>
      </w:pPr>
      <w:r w:rsidRPr="008E2FB9">
        <w:rPr>
          <w:rFonts w:ascii="Trebuchet MS" w:hAnsi="Trebuchet MS"/>
          <w:sz w:val="24"/>
          <w:lang w:val="nl-BE"/>
        </w:rPr>
        <w:t>Het materiaal gebruikt voor de demper in het dashboard werd geoptimaliseerd om de geluidsdemping en -absorptie te verbeteren. De bovenkant werd groter en plukt de vruchten van een dichtingsspons.</w:t>
      </w:r>
    </w:p>
    <w:p w14:paraId="2E0FDCA0" w14:textId="77777777" w:rsidR="008E2FB9" w:rsidRPr="00B71C88" w:rsidRDefault="008E2FB9" w:rsidP="008E2FB9">
      <w:pPr>
        <w:pStyle w:val="00BodyToyota"/>
      </w:pPr>
      <w:r>
        <w:rPr>
          <w:rFonts w:ascii="Trebuchet MS" w:hAnsi="Trebuchet MS"/>
          <w:sz w:val="24"/>
          <w:szCs w:val="24"/>
        </w:rPr>
        <w:t>De dichtingsspons in het voorste schutbord werd 3 mm dikker en die voor de luchtafsluiting en schutbordafscheiding 2 mm, waardoor motorlawaai en windgeruis bij hoge snelheden afnemen.</w:t>
      </w:r>
    </w:p>
    <w:p w14:paraId="318FAEE2" w14:textId="77777777" w:rsidR="008E2FB9" w:rsidRPr="008E2FB9" w:rsidRDefault="008E2FB9" w:rsidP="008E2FB9">
      <w:pPr>
        <w:spacing w:after="240" w:line="276" w:lineRule="auto"/>
        <w:rPr>
          <w:rFonts w:ascii="Trebuchet MS" w:hAnsi="Trebuchet MS"/>
          <w:sz w:val="24"/>
          <w:lang w:val="nl-BE"/>
        </w:rPr>
      </w:pPr>
      <w:r w:rsidRPr="008E2FB9">
        <w:rPr>
          <w:rFonts w:ascii="Trebuchet MS" w:hAnsi="Trebuchet MS"/>
          <w:sz w:val="24"/>
          <w:lang w:val="nl-BE"/>
        </w:rPr>
        <w:t>De spatplaat van het voorste spatbord werd eveneens 1,3 mm dikker om motor- en windgeluiden te verminderen. Ook werd er een dichtingsspons toegevoegd aan de spatschermafwerking om te voorkomen dat motor- en windgeluiden een weg vinden door de opening van het schutbord en de langsdrager.</w:t>
      </w:r>
    </w:p>
    <w:p w14:paraId="7034D5E3" w14:textId="77777777" w:rsidR="008E2FB9" w:rsidRPr="008E2FB9" w:rsidRDefault="008E2FB9" w:rsidP="008E2FB9">
      <w:pPr>
        <w:spacing w:after="240" w:line="276" w:lineRule="auto"/>
        <w:rPr>
          <w:rFonts w:ascii="Trebuchet MS" w:hAnsi="Trebuchet MS"/>
          <w:sz w:val="24"/>
          <w:lang w:val="nl-BE"/>
        </w:rPr>
      </w:pPr>
      <w:r w:rsidRPr="008E2FB9">
        <w:rPr>
          <w:rFonts w:ascii="Trebuchet MS" w:hAnsi="Trebuchet MS"/>
          <w:sz w:val="24"/>
          <w:lang w:val="nl-BE"/>
        </w:rPr>
        <w:t xml:space="preserve">Labyrintclips aan de binnenste deurpanelen moeten dan weer vermijden dat rolgeluiden het interieur binnendringen via de waterafvoeropeningen in de deuren. Openingen in de binnenste deurpanelen en het </w:t>
      </w:r>
      <w:proofErr w:type="spellStart"/>
      <w:r w:rsidRPr="008E2FB9">
        <w:rPr>
          <w:rFonts w:ascii="Trebuchet MS" w:hAnsi="Trebuchet MS"/>
          <w:sz w:val="24"/>
          <w:lang w:val="nl-BE"/>
        </w:rPr>
        <w:t>binnenpaneel</w:t>
      </w:r>
      <w:proofErr w:type="spellEnd"/>
      <w:r w:rsidRPr="008E2FB9">
        <w:rPr>
          <w:rFonts w:ascii="Trebuchet MS" w:hAnsi="Trebuchet MS"/>
          <w:sz w:val="24"/>
          <w:lang w:val="nl-BE"/>
        </w:rPr>
        <w:t xml:space="preserve"> van de A-stijlen reduceren motor- en windgeluiden bij hoge snelheden.</w:t>
      </w:r>
    </w:p>
    <w:p w14:paraId="35FE51BD" w14:textId="77777777" w:rsidR="008E2FB9" w:rsidRPr="008E2FB9" w:rsidRDefault="008E2FB9" w:rsidP="008E2FB9">
      <w:pPr>
        <w:spacing w:after="240" w:line="276" w:lineRule="auto"/>
        <w:rPr>
          <w:rFonts w:ascii="Trebuchet MS" w:hAnsi="Trebuchet MS"/>
          <w:sz w:val="24"/>
          <w:lang w:val="nl-BE"/>
        </w:rPr>
      </w:pPr>
      <w:r w:rsidRPr="008E2FB9">
        <w:rPr>
          <w:rFonts w:ascii="Trebuchet MS" w:hAnsi="Trebuchet MS"/>
          <w:sz w:val="24"/>
          <w:lang w:val="nl-BE"/>
        </w:rPr>
        <w:t xml:space="preserve">Andere </w:t>
      </w:r>
      <w:proofErr w:type="spellStart"/>
      <w:r w:rsidRPr="008E2FB9">
        <w:rPr>
          <w:rFonts w:ascii="Trebuchet MS" w:hAnsi="Trebuchet MS"/>
          <w:sz w:val="24"/>
          <w:lang w:val="nl-BE"/>
        </w:rPr>
        <w:t>geluidsdempende</w:t>
      </w:r>
      <w:proofErr w:type="spellEnd"/>
      <w:r w:rsidRPr="008E2FB9">
        <w:rPr>
          <w:rFonts w:ascii="Trebuchet MS" w:hAnsi="Trebuchet MS"/>
          <w:sz w:val="24"/>
          <w:lang w:val="nl-BE"/>
        </w:rPr>
        <w:t xml:space="preserve"> ingrepen in het interieur zijn onder meer de toevoeging van dichtingen in vilt en ethyleenpropyleenrubber aan de bekleding van de A-stijlen, een grootschaliger gebruik van vilt in de achterdeuren en de toevoeging van vilt in de achterklepbekleding.</w:t>
      </w:r>
    </w:p>
    <w:p w14:paraId="78928544" w14:textId="77777777" w:rsidR="008E2FB9" w:rsidRPr="008E2FB9" w:rsidRDefault="008E2FB9" w:rsidP="008E2FB9">
      <w:pPr>
        <w:spacing w:after="240" w:line="276" w:lineRule="auto"/>
        <w:rPr>
          <w:rFonts w:ascii="Trebuchet MS" w:hAnsi="Trebuchet MS"/>
          <w:b/>
          <w:sz w:val="24"/>
          <w:lang w:val="nl-BE"/>
        </w:rPr>
      </w:pPr>
    </w:p>
    <w:p w14:paraId="280F7817" w14:textId="77777777" w:rsidR="008E2FB9" w:rsidRPr="008E2FB9" w:rsidRDefault="008E2FB9" w:rsidP="008E2FB9">
      <w:pPr>
        <w:pBdr>
          <w:top w:val="single" w:sz="4" w:space="1" w:color="auto"/>
          <w:left w:val="single" w:sz="4" w:space="4" w:color="auto"/>
          <w:bottom w:val="single" w:sz="4" w:space="1" w:color="auto"/>
          <w:right w:val="single" w:sz="4" w:space="4" w:color="auto"/>
        </w:pBdr>
        <w:spacing w:after="240" w:line="276" w:lineRule="auto"/>
        <w:rPr>
          <w:rFonts w:ascii="Trebuchet MS" w:hAnsi="Trebuchet MS"/>
          <w:b/>
          <w:sz w:val="24"/>
          <w:lang w:val="nl-BE"/>
        </w:rPr>
      </w:pPr>
      <w:r w:rsidRPr="008E2FB9">
        <w:rPr>
          <w:rFonts w:ascii="Trebuchet MS" w:hAnsi="Trebuchet MS"/>
          <w:b/>
          <w:sz w:val="24"/>
          <w:lang w:val="nl-BE"/>
        </w:rPr>
        <w:lastRenderedPageBreak/>
        <w:t xml:space="preserve">Interview met </w:t>
      </w:r>
      <w:proofErr w:type="spellStart"/>
      <w:r w:rsidRPr="008E2FB9">
        <w:rPr>
          <w:rFonts w:ascii="Trebuchet MS" w:hAnsi="Trebuchet MS"/>
          <w:b/>
          <w:sz w:val="24"/>
          <w:lang w:val="nl-BE"/>
        </w:rPr>
        <w:t>Kristof</w:t>
      </w:r>
      <w:proofErr w:type="spellEnd"/>
      <w:r w:rsidRPr="008E2FB9">
        <w:rPr>
          <w:rFonts w:ascii="Trebuchet MS" w:hAnsi="Trebuchet MS"/>
          <w:b/>
          <w:sz w:val="24"/>
          <w:lang w:val="nl-BE"/>
        </w:rPr>
        <w:t xml:space="preserve"> </w:t>
      </w:r>
      <w:proofErr w:type="spellStart"/>
      <w:r w:rsidRPr="008E2FB9">
        <w:rPr>
          <w:rFonts w:ascii="Trebuchet MS" w:hAnsi="Trebuchet MS"/>
          <w:b/>
          <w:sz w:val="24"/>
          <w:lang w:val="nl-BE"/>
        </w:rPr>
        <w:t>Muylle</w:t>
      </w:r>
      <w:proofErr w:type="spellEnd"/>
      <w:r w:rsidRPr="008E2FB9">
        <w:rPr>
          <w:rFonts w:ascii="Trebuchet MS" w:hAnsi="Trebuchet MS"/>
          <w:b/>
          <w:sz w:val="24"/>
          <w:lang w:val="nl-BE"/>
        </w:rPr>
        <w:t>, Senior Project Manager in het onderzoeks- en ontwikkelingscentrum van Toyota Motor Europe</w:t>
      </w:r>
    </w:p>
    <w:p w14:paraId="747EE3E4" w14:textId="77777777" w:rsidR="008E2FB9" w:rsidRPr="008E2FB9" w:rsidRDefault="008E2FB9" w:rsidP="008E2FB9">
      <w:pPr>
        <w:pBdr>
          <w:top w:val="single" w:sz="4" w:space="1" w:color="auto"/>
          <w:left w:val="single" w:sz="4" w:space="4" w:color="auto"/>
          <w:bottom w:val="single" w:sz="4" w:space="1" w:color="auto"/>
          <w:right w:val="single" w:sz="4" w:space="4" w:color="auto"/>
        </w:pBdr>
        <w:spacing w:line="276" w:lineRule="auto"/>
        <w:rPr>
          <w:rFonts w:ascii="Trebuchet MS" w:hAnsi="Trebuchet MS"/>
          <w:b/>
          <w:sz w:val="24"/>
          <w:lang w:val="nl-BE"/>
        </w:rPr>
      </w:pPr>
      <w:r w:rsidRPr="008E2FB9">
        <w:rPr>
          <w:rFonts w:ascii="Trebuchet MS" w:hAnsi="Trebuchet MS"/>
          <w:b/>
          <w:sz w:val="24"/>
          <w:lang w:val="nl-BE"/>
        </w:rPr>
        <w:t>Wat waren de voornaamste R&amp;D-doelstellingen voor de nieuwe AYGO?</w:t>
      </w:r>
    </w:p>
    <w:p w14:paraId="42F9A45A" w14:textId="77777777" w:rsidR="008E2FB9" w:rsidRPr="008E2FB9" w:rsidRDefault="008E2FB9" w:rsidP="008E2FB9">
      <w:pPr>
        <w:pBdr>
          <w:top w:val="single" w:sz="4" w:space="1" w:color="auto"/>
          <w:left w:val="single" w:sz="4" w:space="4" w:color="auto"/>
          <w:bottom w:val="single" w:sz="4" w:space="1" w:color="auto"/>
          <w:right w:val="single" w:sz="4" w:space="4" w:color="auto"/>
        </w:pBdr>
        <w:spacing w:after="240"/>
        <w:rPr>
          <w:rFonts w:ascii="Trebuchet MS" w:hAnsi="Trebuchet MS"/>
          <w:sz w:val="24"/>
          <w:lang w:val="nl-BE"/>
        </w:rPr>
      </w:pPr>
      <w:r w:rsidRPr="008E2FB9">
        <w:rPr>
          <w:rFonts w:ascii="Trebuchet MS" w:hAnsi="Trebuchet MS"/>
          <w:sz w:val="24"/>
          <w:lang w:val="nl-BE"/>
        </w:rPr>
        <w:t>Op basis van klantenfeedback hadden we drie belangrijke aspecten geïdentificeerd waarop we ons wilden toeleggen voor deze tussentijdse facelift.</w:t>
      </w:r>
    </w:p>
    <w:p w14:paraId="7E22FAB7" w14:textId="77777777" w:rsidR="008E2FB9" w:rsidRPr="008E2FB9" w:rsidRDefault="008E2FB9" w:rsidP="008E2FB9">
      <w:pPr>
        <w:pBdr>
          <w:top w:val="single" w:sz="4" w:space="1" w:color="auto"/>
          <w:left w:val="single" w:sz="4" w:space="4" w:color="auto"/>
          <w:bottom w:val="single" w:sz="4" w:space="1" w:color="auto"/>
          <w:right w:val="single" w:sz="4" w:space="4" w:color="auto"/>
        </w:pBdr>
        <w:spacing w:after="240"/>
        <w:rPr>
          <w:rFonts w:ascii="Trebuchet MS" w:hAnsi="Trebuchet MS"/>
          <w:sz w:val="24"/>
          <w:lang w:val="nl-BE"/>
        </w:rPr>
      </w:pPr>
      <w:r w:rsidRPr="008E2FB9">
        <w:rPr>
          <w:rFonts w:ascii="Trebuchet MS" w:hAnsi="Trebuchet MS"/>
          <w:sz w:val="24"/>
          <w:lang w:val="nl-BE"/>
        </w:rPr>
        <w:t>In de eerste plaats moest de AYGO natuurlijk zijn positie van koploper in het A-segment op het vlak van efficiëntie en CO</w:t>
      </w:r>
      <w:r w:rsidRPr="008E2FB9">
        <w:rPr>
          <w:rFonts w:ascii="Trebuchet MS" w:hAnsi="Trebuchet MS"/>
          <w:sz w:val="24"/>
          <w:vertAlign w:val="subscript"/>
          <w:lang w:val="nl-BE"/>
        </w:rPr>
        <w:t>2</w:t>
      </w:r>
      <w:r w:rsidRPr="008E2FB9">
        <w:rPr>
          <w:rFonts w:ascii="Trebuchet MS" w:hAnsi="Trebuchet MS"/>
          <w:sz w:val="24"/>
          <w:lang w:val="nl-BE"/>
        </w:rPr>
        <w:t>-uitstoot behouden. Daarnaast hebben we zijn NVH-prestaties (lawaai, trillingen en schokken) opgekrikt om het comfort aan boord te verhogen.</w:t>
      </w:r>
    </w:p>
    <w:p w14:paraId="1EF93F82" w14:textId="77777777" w:rsidR="008E2FB9" w:rsidRPr="008E2FB9" w:rsidRDefault="008E2FB9" w:rsidP="008E2FB9">
      <w:pPr>
        <w:pBdr>
          <w:top w:val="single" w:sz="4" w:space="1" w:color="auto"/>
          <w:left w:val="single" w:sz="4" w:space="4" w:color="auto"/>
          <w:bottom w:val="single" w:sz="4" w:space="1" w:color="auto"/>
          <w:right w:val="single" w:sz="4" w:space="4" w:color="auto"/>
        </w:pBdr>
        <w:rPr>
          <w:rFonts w:ascii="Trebuchet MS" w:hAnsi="Trebuchet MS"/>
          <w:sz w:val="24"/>
          <w:lang w:val="nl-BE"/>
        </w:rPr>
      </w:pPr>
      <w:r w:rsidRPr="008E2FB9">
        <w:rPr>
          <w:rFonts w:ascii="Trebuchet MS" w:hAnsi="Trebuchet MS"/>
          <w:sz w:val="24"/>
          <w:lang w:val="nl-BE"/>
        </w:rPr>
        <w:t xml:space="preserve">Ons derde aandachtspunt waren de dynamische capaciteiten van het model. Het rijplezier is altijd een van de troeven van het model geweest en daar wilden we op voortbouwen. </w:t>
      </w:r>
    </w:p>
    <w:p w14:paraId="5B062FF9" w14:textId="77777777" w:rsidR="008E2FB9" w:rsidRPr="008E2FB9" w:rsidRDefault="008E2FB9" w:rsidP="008E2FB9">
      <w:pPr>
        <w:pBdr>
          <w:top w:val="single" w:sz="4" w:space="1" w:color="auto"/>
          <w:left w:val="single" w:sz="4" w:space="4" w:color="auto"/>
          <w:bottom w:val="single" w:sz="4" w:space="1" w:color="auto"/>
          <w:right w:val="single" w:sz="4" w:space="4" w:color="auto"/>
        </w:pBdr>
        <w:rPr>
          <w:rFonts w:ascii="Trebuchet MS" w:hAnsi="Trebuchet MS"/>
          <w:sz w:val="24"/>
          <w:lang w:val="nl-BE"/>
        </w:rPr>
      </w:pPr>
    </w:p>
    <w:p w14:paraId="176B43D1" w14:textId="77777777" w:rsidR="008E2FB9" w:rsidRPr="008E2FB9" w:rsidRDefault="008E2FB9" w:rsidP="008E2FB9">
      <w:pPr>
        <w:pBdr>
          <w:top w:val="single" w:sz="4" w:space="1" w:color="auto"/>
          <w:left w:val="single" w:sz="4" w:space="4" w:color="auto"/>
          <w:bottom w:val="single" w:sz="4" w:space="1" w:color="auto"/>
          <w:right w:val="single" w:sz="4" w:space="4" w:color="auto"/>
        </w:pBdr>
        <w:spacing w:line="276" w:lineRule="auto"/>
        <w:rPr>
          <w:rFonts w:ascii="Trebuchet MS" w:hAnsi="Trebuchet MS"/>
          <w:b/>
          <w:sz w:val="24"/>
          <w:lang w:val="nl-BE"/>
        </w:rPr>
      </w:pPr>
      <w:r w:rsidRPr="008E2FB9">
        <w:rPr>
          <w:rFonts w:ascii="Trebuchet MS" w:hAnsi="Trebuchet MS"/>
          <w:b/>
          <w:sz w:val="24"/>
          <w:lang w:val="nl-BE"/>
        </w:rPr>
        <w:t>Hoe hebt u de nieuwe AYGO efficiënter gemaakt?</w:t>
      </w:r>
    </w:p>
    <w:p w14:paraId="09157309" w14:textId="77777777" w:rsidR="008E2FB9" w:rsidRPr="008E2FB9" w:rsidRDefault="008E2FB9" w:rsidP="008E2FB9">
      <w:pPr>
        <w:pBdr>
          <w:top w:val="single" w:sz="4" w:space="1" w:color="auto"/>
          <w:left w:val="single" w:sz="4" w:space="4" w:color="auto"/>
          <w:bottom w:val="single" w:sz="4" w:space="1" w:color="auto"/>
          <w:right w:val="single" w:sz="4" w:space="4" w:color="auto"/>
        </w:pBdr>
        <w:spacing w:after="240"/>
        <w:rPr>
          <w:rFonts w:ascii="Trebuchet MS" w:hAnsi="Trebuchet MS"/>
          <w:sz w:val="24"/>
          <w:lang w:val="nl-BE"/>
        </w:rPr>
      </w:pPr>
      <w:r w:rsidRPr="008E2FB9">
        <w:rPr>
          <w:rFonts w:ascii="Trebuchet MS" w:hAnsi="Trebuchet MS"/>
          <w:sz w:val="24"/>
          <w:lang w:val="nl-BE"/>
        </w:rPr>
        <w:t xml:space="preserve">De 1.0-driecilindermotor werd ingrijpend </w:t>
      </w:r>
      <w:proofErr w:type="gramStart"/>
      <w:r w:rsidRPr="008E2FB9">
        <w:rPr>
          <w:rFonts w:ascii="Trebuchet MS" w:hAnsi="Trebuchet MS"/>
          <w:sz w:val="24"/>
          <w:lang w:val="nl-BE"/>
        </w:rPr>
        <w:t>herwerkt</w:t>
      </w:r>
      <w:proofErr w:type="gramEnd"/>
      <w:r w:rsidRPr="008E2FB9">
        <w:rPr>
          <w:rFonts w:ascii="Trebuchet MS" w:hAnsi="Trebuchet MS"/>
          <w:sz w:val="24"/>
          <w:lang w:val="nl-BE"/>
        </w:rPr>
        <w:t xml:space="preserve"> en we hebben de efficiëntie van de verbranding verbeterd door het gebruik van een nieuwe dubbele injector. Daarnaast werden de compressieverhoudingen verhoogd en werd de wrijving in de motor verlaagd. </w:t>
      </w:r>
    </w:p>
    <w:p w14:paraId="16EAC609" w14:textId="77777777" w:rsidR="008E2FB9" w:rsidRPr="008E2FB9" w:rsidRDefault="008E2FB9" w:rsidP="008E2FB9">
      <w:pPr>
        <w:pBdr>
          <w:top w:val="single" w:sz="4" w:space="1" w:color="auto"/>
          <w:left w:val="single" w:sz="4" w:space="4" w:color="auto"/>
          <w:bottom w:val="single" w:sz="4" w:space="1" w:color="auto"/>
          <w:right w:val="single" w:sz="4" w:space="4" w:color="auto"/>
        </w:pBdr>
        <w:spacing w:after="240"/>
        <w:rPr>
          <w:rFonts w:ascii="Trebuchet MS" w:hAnsi="Trebuchet MS"/>
          <w:sz w:val="24"/>
          <w:lang w:val="nl-BE"/>
        </w:rPr>
      </w:pPr>
      <w:r w:rsidRPr="008E2FB9">
        <w:rPr>
          <w:rFonts w:ascii="Trebuchet MS" w:hAnsi="Trebuchet MS"/>
          <w:sz w:val="24"/>
          <w:lang w:val="nl-BE"/>
        </w:rPr>
        <w:t>Er werd een nieuwe motor en bobine gebruikt voor het gasklephuis en tot slot hebben we de cilinderkop, het motorblok, het zuigerdesign en het EGR-systeem aangepast.</w:t>
      </w:r>
    </w:p>
    <w:p w14:paraId="47BC0FBA" w14:textId="77777777" w:rsidR="008E2FB9" w:rsidRPr="008E2FB9" w:rsidRDefault="008E2FB9" w:rsidP="008E2FB9">
      <w:pPr>
        <w:pBdr>
          <w:top w:val="single" w:sz="4" w:space="1" w:color="auto"/>
          <w:left w:val="single" w:sz="4" w:space="4" w:color="auto"/>
          <w:bottom w:val="single" w:sz="4" w:space="1" w:color="auto"/>
          <w:right w:val="single" w:sz="4" w:space="4" w:color="auto"/>
        </w:pBdr>
        <w:spacing w:after="240"/>
        <w:rPr>
          <w:rFonts w:ascii="Trebuchet MS" w:hAnsi="Trebuchet MS"/>
          <w:sz w:val="24"/>
          <w:lang w:val="nl-BE"/>
        </w:rPr>
      </w:pPr>
      <w:r w:rsidRPr="008E2FB9">
        <w:rPr>
          <w:rFonts w:ascii="Trebuchet MS" w:hAnsi="Trebuchet MS"/>
          <w:sz w:val="24"/>
          <w:lang w:val="nl-BE"/>
        </w:rPr>
        <w:t>Dankzij al die wijzigingen voldoet de nieuwe AYGO aan de nieuwste Euro 6.2-voorschriften en werden de CO</w:t>
      </w:r>
      <w:r w:rsidRPr="008E2FB9">
        <w:rPr>
          <w:rFonts w:ascii="Trebuchet MS" w:hAnsi="Trebuchet MS"/>
          <w:sz w:val="24"/>
          <w:vertAlign w:val="subscript"/>
          <w:lang w:val="nl-BE"/>
        </w:rPr>
        <w:t>2</w:t>
      </w:r>
      <w:r w:rsidRPr="008E2FB9">
        <w:rPr>
          <w:rFonts w:ascii="Trebuchet MS" w:hAnsi="Trebuchet MS"/>
          <w:sz w:val="24"/>
          <w:lang w:val="nl-BE"/>
        </w:rPr>
        <w:t xml:space="preserve">-emissies met 5 g/km verlaagd over het hele modelgamma. </w:t>
      </w:r>
    </w:p>
    <w:p w14:paraId="14B41EDA" w14:textId="77777777" w:rsidR="008E2FB9" w:rsidRPr="008E2FB9" w:rsidRDefault="008E2FB9" w:rsidP="008E2FB9">
      <w:pPr>
        <w:pBdr>
          <w:top w:val="single" w:sz="4" w:space="1" w:color="auto"/>
          <w:left w:val="single" w:sz="4" w:space="4" w:color="auto"/>
          <w:bottom w:val="single" w:sz="4" w:space="1" w:color="auto"/>
          <w:right w:val="single" w:sz="4" w:space="4" w:color="auto"/>
        </w:pBdr>
        <w:rPr>
          <w:rFonts w:ascii="Trebuchet MS" w:hAnsi="Trebuchet MS"/>
          <w:sz w:val="24"/>
          <w:lang w:val="nl-BE"/>
        </w:rPr>
      </w:pPr>
      <w:r w:rsidRPr="008E2FB9">
        <w:rPr>
          <w:rFonts w:ascii="Trebuchet MS" w:hAnsi="Trebuchet MS"/>
          <w:sz w:val="24"/>
          <w:lang w:val="nl-BE"/>
        </w:rPr>
        <w:t xml:space="preserve">Dat is een bijzondere verwezenlijking voor een dergelijke kleine motor die al erg efficiënt was. </w:t>
      </w:r>
    </w:p>
    <w:p w14:paraId="5D104139" w14:textId="77777777" w:rsidR="008E2FB9" w:rsidRPr="008E2FB9" w:rsidRDefault="008E2FB9" w:rsidP="008E2FB9">
      <w:pPr>
        <w:pBdr>
          <w:top w:val="single" w:sz="4" w:space="1" w:color="auto"/>
          <w:left w:val="single" w:sz="4" w:space="4" w:color="auto"/>
          <w:bottom w:val="single" w:sz="4" w:space="1" w:color="auto"/>
          <w:right w:val="single" w:sz="4" w:space="4" w:color="auto"/>
        </w:pBdr>
        <w:rPr>
          <w:lang w:val="nl-BE"/>
        </w:rPr>
      </w:pPr>
    </w:p>
    <w:p w14:paraId="53A3121B" w14:textId="77777777" w:rsidR="008E2FB9" w:rsidRPr="008E2FB9" w:rsidRDefault="008E2FB9" w:rsidP="008E2FB9">
      <w:pPr>
        <w:pBdr>
          <w:top w:val="single" w:sz="4" w:space="1" w:color="auto"/>
          <w:left w:val="single" w:sz="4" w:space="4" w:color="auto"/>
          <w:bottom w:val="single" w:sz="4" w:space="1" w:color="auto"/>
          <w:right w:val="single" w:sz="4" w:space="4" w:color="auto"/>
        </w:pBdr>
        <w:spacing w:line="276" w:lineRule="auto"/>
        <w:rPr>
          <w:rFonts w:ascii="Trebuchet MS" w:hAnsi="Trebuchet MS"/>
          <w:b/>
          <w:sz w:val="24"/>
          <w:lang w:val="nl-BE"/>
        </w:rPr>
      </w:pPr>
      <w:r w:rsidRPr="008E2FB9">
        <w:rPr>
          <w:rFonts w:ascii="Trebuchet MS" w:hAnsi="Trebuchet MS"/>
          <w:b/>
          <w:sz w:val="24"/>
          <w:lang w:val="nl-BE"/>
        </w:rPr>
        <w:t>Welke tegenmaatregelen hebt u genomen om de NVH-prestaties van de AYGO te verbeteren?</w:t>
      </w:r>
    </w:p>
    <w:p w14:paraId="31FA6CF4" w14:textId="77777777" w:rsidR="008E2FB9" w:rsidRPr="008E2FB9" w:rsidRDefault="008E2FB9" w:rsidP="008E2FB9">
      <w:pPr>
        <w:pBdr>
          <w:top w:val="single" w:sz="4" w:space="1" w:color="auto"/>
          <w:left w:val="single" w:sz="4" w:space="4" w:color="auto"/>
          <w:bottom w:val="single" w:sz="4" w:space="1" w:color="auto"/>
          <w:right w:val="single" w:sz="4" w:space="4" w:color="auto"/>
        </w:pBdr>
        <w:spacing w:after="240"/>
        <w:rPr>
          <w:rFonts w:ascii="Trebuchet MS" w:hAnsi="Trebuchet MS"/>
          <w:sz w:val="24"/>
          <w:lang w:val="nl-BE"/>
        </w:rPr>
      </w:pPr>
      <w:r w:rsidRPr="008E2FB9">
        <w:rPr>
          <w:rFonts w:ascii="Trebuchet MS" w:hAnsi="Trebuchet MS"/>
          <w:sz w:val="24"/>
          <w:lang w:val="nl-BE"/>
        </w:rPr>
        <w:t xml:space="preserve">We wilden voorkomen dat lawaai binnendrong en introduceerden daarom een compleet gamma aan revisies toegespitst op vier cruciale elementen van de auto: het dashboard, de A-stijlen, de deuren en de koffer. </w:t>
      </w:r>
    </w:p>
    <w:p w14:paraId="6F3289A1" w14:textId="77777777" w:rsidR="008E2FB9" w:rsidRPr="008E2FB9" w:rsidRDefault="008E2FB9" w:rsidP="008E2FB9">
      <w:pPr>
        <w:pBdr>
          <w:top w:val="single" w:sz="4" w:space="1" w:color="auto"/>
          <w:left w:val="single" w:sz="4" w:space="4" w:color="auto"/>
          <w:bottom w:val="single" w:sz="4" w:space="1" w:color="auto"/>
          <w:right w:val="single" w:sz="4" w:space="4" w:color="auto"/>
        </w:pBdr>
        <w:spacing w:after="240" w:line="276" w:lineRule="auto"/>
        <w:rPr>
          <w:rFonts w:ascii="Trebuchet MS" w:hAnsi="Trebuchet MS"/>
          <w:sz w:val="24"/>
          <w:lang w:val="nl-BE"/>
        </w:rPr>
      </w:pPr>
      <w:r w:rsidRPr="008E2FB9">
        <w:rPr>
          <w:rFonts w:ascii="Trebuchet MS" w:hAnsi="Trebuchet MS"/>
          <w:sz w:val="24"/>
          <w:lang w:val="nl-BE"/>
        </w:rPr>
        <w:t xml:space="preserve">Door de geluidsabsorptie op te waarderen, isolatie toe te voegen en een hele reeks van kleine optimalisaties door te voeren hebben we het geluidsniveau in het interieur bij alle rijsnelheden en toerentallen kunnen terugdringen. </w:t>
      </w:r>
    </w:p>
    <w:p w14:paraId="00D6E026" w14:textId="77777777" w:rsidR="008E2FB9" w:rsidRPr="008E2FB9" w:rsidRDefault="008E2FB9" w:rsidP="008E2FB9">
      <w:pPr>
        <w:pBdr>
          <w:top w:val="single" w:sz="4" w:space="1" w:color="auto"/>
          <w:left w:val="single" w:sz="4" w:space="4" w:color="auto"/>
          <w:bottom w:val="single" w:sz="4" w:space="1" w:color="auto"/>
          <w:right w:val="single" w:sz="4" w:space="4" w:color="auto"/>
        </w:pBdr>
        <w:rPr>
          <w:rFonts w:ascii="Trebuchet MS" w:hAnsi="Trebuchet MS"/>
          <w:sz w:val="24"/>
          <w:lang w:val="nl-BE"/>
        </w:rPr>
      </w:pPr>
      <w:r w:rsidRPr="008E2FB9">
        <w:rPr>
          <w:rFonts w:ascii="Trebuchet MS" w:hAnsi="Trebuchet MS"/>
          <w:sz w:val="24"/>
          <w:lang w:val="nl-BE"/>
        </w:rPr>
        <w:t xml:space="preserve">Dat komt het comfort op de snelweg ten goede, maar ook in de stad, de natuurlijke habitat van de AYGO. </w:t>
      </w:r>
    </w:p>
    <w:p w14:paraId="4E61D29E" w14:textId="77777777" w:rsidR="008E2FB9" w:rsidRPr="008E2FB9" w:rsidRDefault="008E2FB9" w:rsidP="008E2FB9">
      <w:pPr>
        <w:pBdr>
          <w:top w:val="single" w:sz="4" w:space="1" w:color="auto"/>
          <w:left w:val="single" w:sz="4" w:space="4" w:color="auto"/>
          <w:bottom w:val="single" w:sz="4" w:space="1" w:color="auto"/>
          <w:right w:val="single" w:sz="4" w:space="4" w:color="auto"/>
        </w:pBdr>
        <w:rPr>
          <w:i/>
          <w:lang w:val="nl-BE"/>
        </w:rPr>
      </w:pPr>
    </w:p>
    <w:p w14:paraId="19D9D5D0" w14:textId="77777777" w:rsidR="008E2FB9" w:rsidRPr="008E2FB9" w:rsidRDefault="008E2FB9" w:rsidP="008E2FB9">
      <w:pPr>
        <w:pBdr>
          <w:top w:val="single" w:sz="4" w:space="1" w:color="auto"/>
          <w:left w:val="single" w:sz="4" w:space="4" w:color="auto"/>
          <w:bottom w:val="single" w:sz="4" w:space="1" w:color="auto"/>
          <w:right w:val="single" w:sz="4" w:space="4" w:color="auto"/>
        </w:pBdr>
        <w:spacing w:line="276" w:lineRule="auto"/>
        <w:rPr>
          <w:rFonts w:ascii="Trebuchet MS" w:hAnsi="Trebuchet MS"/>
          <w:b/>
          <w:sz w:val="24"/>
          <w:lang w:val="nl-BE"/>
        </w:rPr>
      </w:pPr>
      <w:r w:rsidRPr="008E2FB9">
        <w:rPr>
          <w:rFonts w:ascii="Trebuchet MS" w:hAnsi="Trebuchet MS"/>
          <w:b/>
          <w:sz w:val="24"/>
          <w:lang w:val="nl-BE"/>
        </w:rPr>
        <w:t>Hoe hebt u de nieuwe AYGO nog leuker gemaakt?</w:t>
      </w:r>
    </w:p>
    <w:p w14:paraId="54EC4668" w14:textId="77777777" w:rsidR="008E2FB9" w:rsidRPr="008E2FB9" w:rsidRDefault="008E2FB9" w:rsidP="008E2FB9">
      <w:pPr>
        <w:pBdr>
          <w:top w:val="single" w:sz="4" w:space="1" w:color="auto"/>
          <w:left w:val="single" w:sz="4" w:space="4" w:color="auto"/>
          <w:bottom w:val="single" w:sz="4" w:space="1" w:color="auto"/>
          <w:right w:val="single" w:sz="4" w:space="4" w:color="auto"/>
        </w:pBdr>
        <w:spacing w:after="240"/>
        <w:rPr>
          <w:rFonts w:ascii="Trebuchet MS" w:hAnsi="Trebuchet MS"/>
          <w:sz w:val="24"/>
          <w:lang w:val="nl-BE"/>
        </w:rPr>
      </w:pPr>
      <w:r w:rsidRPr="008E2FB9">
        <w:rPr>
          <w:rFonts w:ascii="Trebuchet MS" w:hAnsi="Trebuchet MS"/>
          <w:sz w:val="24"/>
          <w:lang w:val="nl-BE"/>
        </w:rPr>
        <w:t>We wilden de bestuurder op elk moment vertrouwen geven dankzij het stuurgevoel en de pedaalbediening. Vooral in de stad, waar er heel wat externe invloeden zijn, hebben we alles in het werk gesteld om de overlast van het rijden tot het minimum te beperken. Daardoor voelt de bestuurder zich meer ontspannen en geniet hij veel meer van het rijden.</w:t>
      </w:r>
    </w:p>
    <w:p w14:paraId="0755E651" w14:textId="77777777" w:rsidR="008E2FB9" w:rsidRPr="008E2FB9" w:rsidRDefault="008E2FB9" w:rsidP="008E2FB9">
      <w:pPr>
        <w:pBdr>
          <w:top w:val="single" w:sz="4" w:space="1" w:color="auto"/>
          <w:left w:val="single" w:sz="4" w:space="4" w:color="auto"/>
          <w:bottom w:val="single" w:sz="4" w:space="1" w:color="auto"/>
          <w:right w:val="single" w:sz="4" w:space="4" w:color="auto"/>
        </w:pBdr>
        <w:spacing w:after="240"/>
        <w:rPr>
          <w:rFonts w:ascii="Trebuchet MS" w:hAnsi="Trebuchet MS"/>
          <w:sz w:val="24"/>
          <w:lang w:val="nl-BE"/>
        </w:rPr>
      </w:pPr>
      <w:r w:rsidRPr="008E2FB9">
        <w:rPr>
          <w:rFonts w:ascii="Trebuchet MS" w:hAnsi="Trebuchet MS"/>
          <w:sz w:val="24"/>
          <w:lang w:val="nl-BE"/>
        </w:rPr>
        <w:t xml:space="preserve">Door het maximumkoppel van de motor een beetje te verlagen maar het tegelijk vanaf een lager toerental ter beschikking te stellen, konden we het rijgemak en de vertrekprestaties verbeteren. Vertrekken in eerste </w:t>
      </w:r>
      <w:r w:rsidRPr="008E2FB9">
        <w:rPr>
          <w:rFonts w:ascii="Trebuchet MS" w:hAnsi="Trebuchet MS"/>
          <w:sz w:val="24"/>
          <w:lang w:val="nl-BE"/>
        </w:rPr>
        <w:lastRenderedPageBreak/>
        <w:t xml:space="preserve">en tweede versnelling gaat voortaan vlotter, niet onbelangrijk voor een auto die voornamelijk in de stad zal worden gebruikt. </w:t>
      </w:r>
    </w:p>
    <w:p w14:paraId="05715F70" w14:textId="77777777" w:rsidR="008E2FB9" w:rsidRPr="008E2FB9" w:rsidRDefault="008E2FB9" w:rsidP="008E2FB9">
      <w:pPr>
        <w:pBdr>
          <w:top w:val="single" w:sz="4" w:space="1" w:color="auto"/>
          <w:left w:val="single" w:sz="4" w:space="4" w:color="auto"/>
          <w:bottom w:val="single" w:sz="4" w:space="1" w:color="auto"/>
          <w:right w:val="single" w:sz="4" w:space="4" w:color="auto"/>
        </w:pBdr>
        <w:spacing w:after="240"/>
        <w:rPr>
          <w:rFonts w:ascii="Trebuchet MS" w:hAnsi="Trebuchet MS"/>
          <w:sz w:val="24"/>
          <w:lang w:val="nl-BE"/>
        </w:rPr>
      </w:pPr>
      <w:r w:rsidRPr="008E2FB9">
        <w:rPr>
          <w:rFonts w:ascii="Trebuchet MS" w:hAnsi="Trebuchet MS"/>
          <w:sz w:val="24"/>
          <w:lang w:val="nl-BE"/>
        </w:rPr>
        <w:t xml:space="preserve">Ook helpen de motorverbeteringen die ik eerder heb vermeld samen met een upgrade van de stuursoftware en een herziening van de ophanging een meer geraffineerde rijervaring te bieden. </w:t>
      </w:r>
    </w:p>
    <w:p w14:paraId="6966ED07" w14:textId="77777777" w:rsidR="008E2FB9" w:rsidRPr="008E2FB9" w:rsidRDefault="008E2FB9" w:rsidP="008E2FB9">
      <w:pPr>
        <w:pBdr>
          <w:top w:val="single" w:sz="4" w:space="1" w:color="auto"/>
          <w:left w:val="single" w:sz="4" w:space="4" w:color="auto"/>
          <w:bottom w:val="single" w:sz="4" w:space="1" w:color="auto"/>
          <w:right w:val="single" w:sz="4" w:space="4" w:color="auto"/>
        </w:pBdr>
        <w:rPr>
          <w:rFonts w:ascii="Trebuchet MS" w:hAnsi="Trebuchet MS"/>
          <w:sz w:val="24"/>
          <w:lang w:val="nl-BE"/>
        </w:rPr>
      </w:pPr>
      <w:r w:rsidRPr="008E2FB9">
        <w:rPr>
          <w:rFonts w:ascii="Trebuchet MS" w:hAnsi="Trebuchet MS"/>
          <w:sz w:val="24"/>
          <w:lang w:val="nl-BE"/>
        </w:rPr>
        <w:t xml:space="preserve">Dankzij het scherpere rijgedrag en het moeiteloze stuurgevoel behoudt de bestuurder steeds de controle over zijn wagen. Het feit dat de nieuwe AYGO nog lichtvoetiger rijdt dan voorheen, draagt bij tot het rijplezier. </w:t>
      </w:r>
    </w:p>
    <w:p w14:paraId="2CA01F3A" w14:textId="77777777" w:rsidR="008E2FB9" w:rsidRPr="008E2FB9" w:rsidRDefault="008E2FB9" w:rsidP="008E2FB9">
      <w:pPr>
        <w:spacing w:after="240" w:line="276" w:lineRule="auto"/>
        <w:rPr>
          <w:rFonts w:ascii="Trebuchet MS" w:hAnsi="Trebuchet MS"/>
          <w:b/>
          <w:sz w:val="24"/>
          <w:lang w:val="nl-BE"/>
        </w:rPr>
      </w:pPr>
    </w:p>
    <w:p w14:paraId="15DACD50" w14:textId="77777777" w:rsidR="008E2FB9" w:rsidRPr="008E2FB9" w:rsidRDefault="008E2FB9" w:rsidP="008E2FB9">
      <w:pPr>
        <w:spacing w:after="240" w:line="276" w:lineRule="auto"/>
        <w:rPr>
          <w:rFonts w:ascii="Trebuchet MS" w:hAnsi="Trebuchet MS"/>
          <w:b/>
          <w:sz w:val="24"/>
          <w:lang w:val="nl-BE"/>
        </w:rPr>
      </w:pPr>
    </w:p>
    <w:p w14:paraId="0603365B" w14:textId="77777777" w:rsidR="008E2FB9" w:rsidRPr="008E2FB9" w:rsidRDefault="008E2FB9" w:rsidP="008E2FB9">
      <w:pPr>
        <w:spacing w:after="200" w:line="276" w:lineRule="auto"/>
        <w:rPr>
          <w:rFonts w:ascii="Trebuchet MS" w:hAnsi="Trebuchet MS"/>
          <w:b/>
          <w:sz w:val="24"/>
          <w:lang w:val="nl-BE"/>
        </w:rPr>
      </w:pPr>
    </w:p>
    <w:p w14:paraId="4448EEB1" w14:textId="77777777" w:rsidR="008E2FB9" w:rsidRPr="008E2FB9" w:rsidRDefault="008E2FB9" w:rsidP="008E2FB9">
      <w:pPr>
        <w:spacing w:after="200" w:line="276" w:lineRule="auto"/>
        <w:rPr>
          <w:rFonts w:ascii="Trebuchet MS" w:hAnsi="Trebuchet MS"/>
          <w:b/>
          <w:sz w:val="24"/>
          <w:lang w:val="nl-BE"/>
        </w:rPr>
      </w:pPr>
      <w:r w:rsidRPr="008E2FB9">
        <w:rPr>
          <w:lang w:val="nl-BE"/>
        </w:rPr>
        <w:br w:type="page"/>
      </w:r>
    </w:p>
    <w:p w14:paraId="3CF9C788" w14:textId="77777777" w:rsidR="008E2FB9" w:rsidRDefault="008E2FB9" w:rsidP="008E2FB9">
      <w:pPr>
        <w:spacing w:after="240" w:line="276" w:lineRule="auto"/>
        <w:rPr>
          <w:rFonts w:ascii="Trebuchet MS" w:hAnsi="Trebuchet MS"/>
          <w:b/>
          <w:sz w:val="24"/>
        </w:rPr>
      </w:pPr>
      <w:r>
        <w:rPr>
          <w:rFonts w:ascii="Trebuchet MS" w:hAnsi="Trebuchet MS"/>
          <w:b/>
          <w:sz w:val="24"/>
        </w:rPr>
        <w:lastRenderedPageBreak/>
        <w:t>HERWERKTE GAMMASTRUCTUUR EN MEER PERSONALISERINGSMOGELIJKHEDEN</w:t>
      </w:r>
    </w:p>
    <w:p w14:paraId="55686DF8" w14:textId="77777777" w:rsidR="008E2FB9" w:rsidRDefault="008E2FB9" w:rsidP="008E2FB9">
      <w:pPr>
        <w:pStyle w:val="ListParagraph"/>
        <w:numPr>
          <w:ilvl w:val="0"/>
          <w:numId w:val="19"/>
        </w:numPr>
        <w:spacing w:after="240" w:line="276" w:lineRule="auto"/>
        <w:rPr>
          <w:rFonts w:ascii="Trebuchet MS" w:hAnsi="Trebuchet MS"/>
          <w:b/>
          <w:sz w:val="24"/>
          <w:szCs w:val="24"/>
        </w:rPr>
      </w:pPr>
      <w:r>
        <w:rPr>
          <w:rFonts w:ascii="Trebuchet MS" w:hAnsi="Trebuchet MS"/>
          <w:b/>
          <w:sz w:val="24"/>
          <w:szCs w:val="24"/>
        </w:rPr>
        <w:t>Elke uitvoering speelt in op de smaken en behoeften van verschillende doelgroepen</w:t>
      </w:r>
    </w:p>
    <w:p w14:paraId="224F9A76" w14:textId="77777777" w:rsidR="008E2FB9" w:rsidRDefault="008E2FB9" w:rsidP="008E2FB9">
      <w:pPr>
        <w:pStyle w:val="ListParagraph"/>
        <w:numPr>
          <w:ilvl w:val="0"/>
          <w:numId w:val="19"/>
        </w:numPr>
        <w:spacing w:after="240" w:line="276" w:lineRule="auto"/>
        <w:rPr>
          <w:rFonts w:ascii="Trebuchet MS" w:hAnsi="Trebuchet MS"/>
          <w:b/>
          <w:sz w:val="24"/>
          <w:szCs w:val="24"/>
        </w:rPr>
      </w:pPr>
      <w:r>
        <w:rPr>
          <w:rFonts w:ascii="Trebuchet MS" w:hAnsi="Trebuchet MS"/>
          <w:b/>
          <w:sz w:val="24"/>
          <w:szCs w:val="24"/>
        </w:rPr>
        <w:t>Twee speciale edities om het gamma op regelmatige basis op te frissen</w:t>
      </w:r>
    </w:p>
    <w:p w14:paraId="62E572C3" w14:textId="77777777" w:rsidR="008E2FB9" w:rsidRDefault="008E2FB9" w:rsidP="008E2FB9">
      <w:pPr>
        <w:pStyle w:val="ListParagraph"/>
        <w:numPr>
          <w:ilvl w:val="0"/>
          <w:numId w:val="19"/>
        </w:numPr>
        <w:spacing w:after="240" w:line="276" w:lineRule="auto"/>
        <w:rPr>
          <w:rFonts w:ascii="Trebuchet MS" w:hAnsi="Trebuchet MS"/>
          <w:b/>
          <w:sz w:val="24"/>
          <w:szCs w:val="24"/>
        </w:rPr>
      </w:pPr>
      <w:r>
        <w:rPr>
          <w:rFonts w:ascii="Trebuchet MS" w:hAnsi="Trebuchet MS"/>
          <w:b/>
          <w:sz w:val="24"/>
          <w:szCs w:val="24"/>
        </w:rPr>
        <w:t xml:space="preserve">Ondersteuning voor Apple </w:t>
      </w:r>
      <w:proofErr w:type="spellStart"/>
      <w:r>
        <w:rPr>
          <w:rFonts w:ascii="Trebuchet MS" w:hAnsi="Trebuchet MS"/>
          <w:b/>
          <w:sz w:val="24"/>
          <w:szCs w:val="24"/>
        </w:rPr>
        <w:t>CarPlay</w:t>
      </w:r>
      <w:proofErr w:type="spellEnd"/>
      <w:r>
        <w:rPr>
          <w:rFonts w:ascii="Trebuchet MS" w:hAnsi="Trebuchet MS"/>
          <w:b/>
          <w:sz w:val="24"/>
          <w:szCs w:val="24"/>
        </w:rPr>
        <w:t xml:space="preserve"> en Android Auto dankzij het nieuwe Display Audio met Smartphone-integratie van </w:t>
      </w:r>
      <w:proofErr w:type="spellStart"/>
      <w:r>
        <w:rPr>
          <w:rFonts w:ascii="Trebuchet MS" w:hAnsi="Trebuchet MS"/>
          <w:b/>
          <w:sz w:val="24"/>
          <w:szCs w:val="24"/>
        </w:rPr>
        <w:t>Pioneer</w:t>
      </w:r>
      <w:proofErr w:type="spellEnd"/>
      <w:r>
        <w:rPr>
          <w:rFonts w:ascii="Trebuchet MS" w:hAnsi="Trebuchet MS"/>
          <w:b/>
          <w:sz w:val="24"/>
          <w:szCs w:val="24"/>
        </w:rPr>
        <w:t xml:space="preserve"> </w:t>
      </w:r>
    </w:p>
    <w:p w14:paraId="17709123" w14:textId="563C512D" w:rsidR="008E2FB9" w:rsidRPr="00F01CA8" w:rsidRDefault="008E2FB9" w:rsidP="008E2FB9">
      <w:pPr>
        <w:pStyle w:val="ListParagraph"/>
        <w:numPr>
          <w:ilvl w:val="0"/>
          <w:numId w:val="19"/>
        </w:numPr>
        <w:spacing w:after="240" w:line="276" w:lineRule="auto"/>
        <w:rPr>
          <w:rFonts w:ascii="Trebuchet MS" w:hAnsi="Trebuchet MS"/>
          <w:b/>
          <w:sz w:val="24"/>
          <w:szCs w:val="24"/>
        </w:rPr>
      </w:pPr>
      <w:r>
        <w:rPr>
          <w:rFonts w:ascii="Trebuchet MS" w:hAnsi="Trebuchet MS"/>
          <w:b/>
          <w:sz w:val="24"/>
          <w:szCs w:val="24"/>
        </w:rPr>
        <w:t xml:space="preserve">Toyota Safety Sense </w:t>
      </w:r>
      <w:r w:rsidR="00571EFF">
        <w:rPr>
          <w:rFonts w:ascii="Trebuchet MS" w:hAnsi="Trebuchet MS"/>
          <w:b/>
          <w:sz w:val="24"/>
          <w:szCs w:val="24"/>
        </w:rPr>
        <w:t xml:space="preserve">beschikbaar </w:t>
      </w:r>
      <w:r>
        <w:rPr>
          <w:rFonts w:ascii="Trebuchet MS" w:hAnsi="Trebuchet MS"/>
          <w:b/>
          <w:sz w:val="24"/>
          <w:szCs w:val="24"/>
        </w:rPr>
        <w:t>op alle niveaus voor een nog hoger niveau van actieve veiligheid</w:t>
      </w:r>
    </w:p>
    <w:p w14:paraId="547CAD93" w14:textId="77777777" w:rsidR="008E2FB9" w:rsidRPr="008E2FB9" w:rsidRDefault="008E2FB9" w:rsidP="008E2FB9">
      <w:pPr>
        <w:spacing w:line="276" w:lineRule="auto"/>
        <w:rPr>
          <w:rFonts w:ascii="Trebuchet MS" w:hAnsi="Trebuchet MS"/>
          <w:sz w:val="24"/>
          <w:lang w:val="nl-BE"/>
        </w:rPr>
      </w:pPr>
      <w:r w:rsidRPr="008E2FB9">
        <w:rPr>
          <w:rFonts w:ascii="Trebuchet MS" w:hAnsi="Trebuchet MS"/>
          <w:sz w:val="24"/>
          <w:lang w:val="nl-BE"/>
        </w:rPr>
        <w:t xml:space="preserve">De structuur van het AYGO-gamma werd uitgewerkt om een nog breder publiek aan te trekken dankzij een bijzondere focus op de hogere uitvoeringen. Elk uitrustingsniveau heeft unieke designelementen en is gemakkelijk herkenbaar aan de afwerking van de voorbumper, de specifieke lichtmetalen velgen en de interieuraankleding. </w:t>
      </w:r>
    </w:p>
    <w:p w14:paraId="4E1BD3A4" w14:textId="77777777" w:rsidR="008E2FB9" w:rsidRPr="008E2FB9" w:rsidRDefault="008E2FB9" w:rsidP="008E2FB9">
      <w:pPr>
        <w:spacing w:line="276" w:lineRule="auto"/>
        <w:rPr>
          <w:rFonts w:ascii="Trebuchet MS" w:hAnsi="Trebuchet MS"/>
          <w:sz w:val="24"/>
          <w:lang w:val="nl-BE"/>
        </w:rPr>
      </w:pPr>
    </w:p>
    <w:p w14:paraId="1C93225B" w14:textId="77777777" w:rsidR="008E2FB9" w:rsidRPr="008E2FB9" w:rsidRDefault="008E2FB9" w:rsidP="008E2FB9">
      <w:pPr>
        <w:spacing w:after="240" w:line="276" w:lineRule="auto"/>
        <w:rPr>
          <w:rFonts w:ascii="Trebuchet MS" w:hAnsi="Trebuchet MS"/>
          <w:sz w:val="24"/>
          <w:lang w:val="nl-BE"/>
        </w:rPr>
      </w:pPr>
      <w:r w:rsidRPr="008E2FB9">
        <w:rPr>
          <w:rFonts w:ascii="Trebuchet MS" w:hAnsi="Trebuchet MS"/>
          <w:sz w:val="24"/>
          <w:lang w:val="nl-BE"/>
        </w:rPr>
        <w:t>Van het basisniveau</w:t>
      </w:r>
      <w:r w:rsidRPr="008E2FB9">
        <w:rPr>
          <w:rFonts w:ascii="Trebuchet MS" w:hAnsi="Trebuchet MS"/>
          <w:b/>
          <w:sz w:val="24"/>
          <w:lang w:val="nl-BE"/>
        </w:rPr>
        <w:t xml:space="preserve"> x</w:t>
      </w:r>
      <w:r w:rsidRPr="008E2FB9">
        <w:rPr>
          <w:rFonts w:ascii="Trebuchet MS" w:hAnsi="Trebuchet MS"/>
          <w:sz w:val="24"/>
          <w:lang w:val="nl-BE"/>
        </w:rPr>
        <w:t xml:space="preserve"> over het middenniveau </w:t>
      </w:r>
      <w:r w:rsidRPr="008E2FB9">
        <w:rPr>
          <w:rFonts w:ascii="Trebuchet MS" w:hAnsi="Trebuchet MS"/>
          <w:b/>
          <w:sz w:val="24"/>
          <w:lang w:val="nl-BE"/>
        </w:rPr>
        <w:t>x-</w:t>
      </w:r>
      <w:proofErr w:type="spellStart"/>
      <w:r w:rsidRPr="008E2FB9">
        <w:rPr>
          <w:rFonts w:ascii="Trebuchet MS" w:hAnsi="Trebuchet MS"/>
          <w:b/>
          <w:sz w:val="24"/>
          <w:lang w:val="nl-BE"/>
        </w:rPr>
        <w:t>play</w:t>
      </w:r>
      <w:proofErr w:type="spellEnd"/>
      <w:r w:rsidRPr="008E2FB9">
        <w:rPr>
          <w:rFonts w:ascii="Trebuchet MS" w:hAnsi="Trebuchet MS"/>
          <w:sz w:val="24"/>
          <w:lang w:val="nl-BE"/>
        </w:rPr>
        <w:t xml:space="preserve"> tot het topniveau </w:t>
      </w:r>
      <w:r w:rsidRPr="008E2FB9">
        <w:rPr>
          <w:rFonts w:ascii="Trebuchet MS" w:hAnsi="Trebuchet MS"/>
          <w:b/>
          <w:sz w:val="24"/>
          <w:lang w:val="nl-BE"/>
        </w:rPr>
        <w:t>x-</w:t>
      </w:r>
      <w:proofErr w:type="spellStart"/>
      <w:r w:rsidRPr="008E2FB9">
        <w:rPr>
          <w:rFonts w:ascii="Trebuchet MS" w:hAnsi="Trebuchet MS"/>
          <w:b/>
          <w:sz w:val="24"/>
          <w:lang w:val="nl-BE"/>
        </w:rPr>
        <w:t>clusiv</w:t>
      </w:r>
      <w:proofErr w:type="spellEnd"/>
      <w:r w:rsidRPr="008E2FB9">
        <w:rPr>
          <w:rFonts w:ascii="Trebuchet MS" w:hAnsi="Trebuchet MS"/>
          <w:sz w:val="24"/>
          <w:lang w:val="nl-BE"/>
        </w:rPr>
        <w:t>: elk uitrustingsniveau werd uitgekiend om te beantwoorden aan de wensen en behoeften van de verschillende doelgroepen.</w:t>
      </w:r>
    </w:p>
    <w:p w14:paraId="5399C67D" w14:textId="63031153" w:rsidR="008E2FB9" w:rsidRPr="008E2FB9" w:rsidRDefault="008E2FB9" w:rsidP="008E2FB9">
      <w:pPr>
        <w:spacing w:after="240" w:line="276" w:lineRule="auto"/>
        <w:rPr>
          <w:rFonts w:ascii="Trebuchet MS" w:hAnsi="Trebuchet MS"/>
          <w:sz w:val="24"/>
          <w:lang w:val="nl-BE"/>
        </w:rPr>
      </w:pPr>
      <w:r w:rsidRPr="00BE250F">
        <w:rPr>
          <w:rFonts w:ascii="Trebuchet MS" w:hAnsi="Trebuchet MS"/>
          <w:sz w:val="24"/>
          <w:lang w:val="nl-BE"/>
        </w:rPr>
        <w:t>De uitvoering ‘x-</w:t>
      </w:r>
      <w:proofErr w:type="spellStart"/>
      <w:r w:rsidRPr="00BE250F">
        <w:rPr>
          <w:rFonts w:ascii="Trebuchet MS" w:hAnsi="Trebuchet MS"/>
          <w:sz w:val="24"/>
          <w:lang w:val="nl-BE"/>
        </w:rPr>
        <w:t>play</w:t>
      </w:r>
      <w:proofErr w:type="spellEnd"/>
      <w:r w:rsidRPr="00BE250F">
        <w:rPr>
          <w:rFonts w:ascii="Trebuchet MS" w:hAnsi="Trebuchet MS"/>
          <w:sz w:val="24"/>
          <w:lang w:val="nl-BE"/>
        </w:rPr>
        <w:t>’ staat centraal in de gammastructuur voor de nieuwe AYGO. Ze biedt verscheidene opties waarmee klanten hun auto kunnen personaliseren. De uitgebreide standaarduitrusting van de x-</w:t>
      </w:r>
      <w:proofErr w:type="spellStart"/>
      <w:r w:rsidRPr="00BE250F">
        <w:rPr>
          <w:rFonts w:ascii="Trebuchet MS" w:hAnsi="Trebuchet MS"/>
          <w:sz w:val="24"/>
          <w:lang w:val="nl-BE"/>
        </w:rPr>
        <w:t>play</w:t>
      </w:r>
      <w:proofErr w:type="spellEnd"/>
      <w:r w:rsidR="00571EFF">
        <w:rPr>
          <w:rFonts w:ascii="Trebuchet MS" w:hAnsi="Trebuchet MS"/>
          <w:sz w:val="24"/>
          <w:lang w:val="nl-BE"/>
        </w:rPr>
        <w:t xml:space="preserve"> met pack x-</w:t>
      </w:r>
      <w:proofErr w:type="spellStart"/>
      <w:r w:rsidR="00571EFF">
        <w:rPr>
          <w:rFonts w:ascii="Trebuchet MS" w:hAnsi="Trebuchet MS"/>
          <w:sz w:val="24"/>
          <w:lang w:val="nl-BE"/>
        </w:rPr>
        <w:t>fresh</w:t>
      </w:r>
      <w:proofErr w:type="spellEnd"/>
      <w:r w:rsidRPr="00BE250F">
        <w:rPr>
          <w:rFonts w:ascii="Trebuchet MS" w:hAnsi="Trebuchet MS"/>
          <w:sz w:val="24"/>
          <w:lang w:val="nl-BE"/>
        </w:rPr>
        <w:t xml:space="preserve"> verzekert een uitstekende prijs-kwaliteitsverhouding en omvat onder meer comfortvoorzieningen zoals een airconditioning, een audiosysteem met bedieningstoetsen op het stuur, een in de hoogte verstelbare bestuurderszetel, een regelbare snelheidsbegrenzer en het 7”-multimediasysteem Display Audio.</w:t>
      </w:r>
    </w:p>
    <w:p w14:paraId="4D60838C" w14:textId="3E249663" w:rsidR="008E2FB9" w:rsidRPr="008E2FB9" w:rsidRDefault="008E2FB9" w:rsidP="008E2FB9">
      <w:pPr>
        <w:spacing w:after="240" w:line="276" w:lineRule="auto"/>
        <w:rPr>
          <w:rFonts w:ascii="Trebuchet MS" w:hAnsi="Trebuchet MS"/>
          <w:sz w:val="24"/>
          <w:lang w:val="nl-BE"/>
        </w:rPr>
      </w:pPr>
      <w:r w:rsidRPr="008E2FB9">
        <w:rPr>
          <w:rFonts w:ascii="Trebuchet MS" w:hAnsi="Trebuchet MS"/>
          <w:sz w:val="24"/>
          <w:lang w:val="nl-BE"/>
        </w:rPr>
        <w:t xml:space="preserve">De nieuwe topversie </w:t>
      </w:r>
      <w:r w:rsidRPr="008E2FB9">
        <w:rPr>
          <w:rFonts w:ascii="Trebuchet MS" w:hAnsi="Trebuchet MS"/>
          <w:b/>
          <w:bCs/>
          <w:sz w:val="24"/>
          <w:lang w:val="nl-BE"/>
        </w:rPr>
        <w:t>x-</w:t>
      </w:r>
      <w:proofErr w:type="spellStart"/>
      <w:r w:rsidRPr="008E2FB9">
        <w:rPr>
          <w:rFonts w:ascii="Trebuchet MS" w:hAnsi="Trebuchet MS"/>
          <w:b/>
          <w:bCs/>
          <w:sz w:val="24"/>
          <w:lang w:val="nl-BE"/>
        </w:rPr>
        <w:t>clusiv</w:t>
      </w:r>
      <w:proofErr w:type="spellEnd"/>
      <w:r w:rsidRPr="008E2FB9">
        <w:rPr>
          <w:rFonts w:ascii="Trebuchet MS" w:hAnsi="Trebuchet MS"/>
          <w:sz w:val="24"/>
          <w:lang w:val="nl-BE"/>
        </w:rPr>
        <w:t xml:space="preserve"> bouwt voort op de standaarduitrusting van de x-</w:t>
      </w:r>
      <w:proofErr w:type="spellStart"/>
      <w:r w:rsidRPr="008E2FB9">
        <w:rPr>
          <w:rFonts w:ascii="Trebuchet MS" w:hAnsi="Trebuchet MS"/>
          <w:sz w:val="24"/>
          <w:lang w:val="nl-BE"/>
        </w:rPr>
        <w:t>play</w:t>
      </w:r>
      <w:proofErr w:type="spellEnd"/>
      <w:r w:rsidRPr="008E2FB9">
        <w:rPr>
          <w:rFonts w:ascii="Trebuchet MS" w:hAnsi="Trebuchet MS"/>
          <w:sz w:val="24"/>
          <w:lang w:val="nl-BE"/>
        </w:rPr>
        <w:t xml:space="preserve"> en vult ze aan met een opvallend tweekleurenschema met keuze uit drie sferen, unieke 15” lichtmetalen velgen met dubbele spaken, zetels met een deels lederen bekleding, Toyota Safety Sense en het nieuwe multimediasysteem Display Audio met 7”-scherm en ondersteuning voor Apple </w:t>
      </w:r>
      <w:proofErr w:type="spellStart"/>
      <w:r w:rsidRPr="008E2FB9">
        <w:rPr>
          <w:rFonts w:ascii="Trebuchet MS" w:hAnsi="Trebuchet MS"/>
          <w:sz w:val="24"/>
          <w:lang w:val="nl-BE"/>
        </w:rPr>
        <w:t>CarPlay</w:t>
      </w:r>
      <w:proofErr w:type="spellEnd"/>
      <w:r w:rsidRPr="008E2FB9">
        <w:rPr>
          <w:rFonts w:ascii="Trebuchet MS" w:hAnsi="Trebuchet MS"/>
          <w:sz w:val="24"/>
          <w:lang w:val="nl-BE"/>
        </w:rPr>
        <w:t xml:space="preserve"> en Android Auto.</w:t>
      </w:r>
    </w:p>
    <w:p w14:paraId="0AA37F68" w14:textId="5E101F32" w:rsidR="008E2FB9" w:rsidRPr="008E2FB9" w:rsidRDefault="008E2FB9" w:rsidP="008E2FB9">
      <w:pPr>
        <w:spacing w:after="240" w:line="276" w:lineRule="auto"/>
        <w:rPr>
          <w:rFonts w:ascii="Trebuchet MS" w:hAnsi="Trebuchet MS"/>
          <w:sz w:val="24"/>
          <w:lang w:val="nl-BE"/>
        </w:rPr>
      </w:pPr>
      <w:r w:rsidRPr="008E2FB9">
        <w:rPr>
          <w:rFonts w:ascii="Trebuchet MS" w:hAnsi="Trebuchet MS"/>
          <w:sz w:val="24"/>
          <w:lang w:val="nl-BE"/>
        </w:rPr>
        <w:t xml:space="preserve">Daarnaast zullen twee speciale reeksen, </w:t>
      </w:r>
      <w:r w:rsidRPr="008E2FB9">
        <w:rPr>
          <w:rFonts w:ascii="Trebuchet MS" w:hAnsi="Trebuchet MS"/>
          <w:b/>
          <w:sz w:val="24"/>
          <w:lang w:val="nl-BE"/>
        </w:rPr>
        <w:t>x-</w:t>
      </w:r>
      <w:proofErr w:type="spellStart"/>
      <w:r w:rsidRPr="008E2FB9">
        <w:rPr>
          <w:rFonts w:ascii="Trebuchet MS" w:hAnsi="Trebuchet MS"/>
          <w:b/>
          <w:sz w:val="24"/>
          <w:lang w:val="nl-BE"/>
        </w:rPr>
        <w:t>cite</w:t>
      </w:r>
      <w:proofErr w:type="spellEnd"/>
      <w:r w:rsidRPr="008E2FB9">
        <w:rPr>
          <w:rFonts w:ascii="Trebuchet MS" w:hAnsi="Trebuchet MS"/>
          <w:sz w:val="24"/>
          <w:lang w:val="nl-BE"/>
        </w:rPr>
        <w:t xml:space="preserve"> en </w:t>
      </w:r>
      <w:r w:rsidRPr="008E2FB9">
        <w:rPr>
          <w:rFonts w:ascii="Trebuchet MS" w:hAnsi="Trebuchet MS"/>
          <w:b/>
          <w:sz w:val="24"/>
          <w:lang w:val="nl-BE"/>
        </w:rPr>
        <w:t>x-trend</w:t>
      </w:r>
      <w:r w:rsidRPr="008E2FB9">
        <w:rPr>
          <w:rFonts w:ascii="Trebuchet MS" w:hAnsi="Trebuchet MS"/>
          <w:sz w:val="24"/>
          <w:lang w:val="nl-BE"/>
        </w:rPr>
        <w:t xml:space="preserve">, het AYGO-gamma </w:t>
      </w:r>
      <w:r w:rsidR="00571EFF">
        <w:rPr>
          <w:rFonts w:ascii="Trebuchet MS" w:hAnsi="Trebuchet MS"/>
          <w:sz w:val="24"/>
          <w:lang w:val="nl-BE"/>
        </w:rPr>
        <w:t>vervolledigen</w:t>
      </w:r>
      <w:r w:rsidRPr="008E2FB9">
        <w:rPr>
          <w:rFonts w:ascii="Trebuchet MS" w:hAnsi="Trebuchet MS"/>
          <w:sz w:val="24"/>
          <w:lang w:val="nl-BE"/>
        </w:rPr>
        <w:t>.</w:t>
      </w:r>
    </w:p>
    <w:p w14:paraId="3D5B81B0" w14:textId="77777777" w:rsidR="008E2FB9" w:rsidRPr="008E2FB9" w:rsidRDefault="008E2FB9" w:rsidP="008E2FB9">
      <w:pPr>
        <w:spacing w:after="240" w:line="276" w:lineRule="auto"/>
        <w:rPr>
          <w:rFonts w:ascii="Trebuchet MS" w:hAnsi="Trebuchet MS"/>
          <w:sz w:val="24"/>
          <w:lang w:val="nl-BE"/>
        </w:rPr>
      </w:pPr>
      <w:r w:rsidRPr="008E2FB9">
        <w:rPr>
          <w:rFonts w:ascii="Trebuchet MS" w:hAnsi="Trebuchet MS"/>
          <w:b/>
          <w:sz w:val="24"/>
          <w:lang w:val="nl-BE"/>
        </w:rPr>
        <w:t>x-</w:t>
      </w:r>
      <w:proofErr w:type="spellStart"/>
      <w:r w:rsidRPr="008E2FB9">
        <w:rPr>
          <w:rFonts w:ascii="Trebuchet MS" w:hAnsi="Trebuchet MS"/>
          <w:b/>
          <w:sz w:val="24"/>
          <w:lang w:val="nl-BE"/>
        </w:rPr>
        <w:t>cite</w:t>
      </w:r>
      <w:proofErr w:type="spellEnd"/>
      <w:r w:rsidRPr="008E2FB9">
        <w:rPr>
          <w:rFonts w:ascii="Trebuchet MS" w:hAnsi="Trebuchet MS"/>
          <w:sz w:val="24"/>
          <w:lang w:val="nl-BE"/>
        </w:rPr>
        <w:t xml:space="preserve"> is de meest opvallende versie in het AYGO-gamma dankzij het unieke tweekleurige koetswerk in de tint Magenta, de specifieke, volledig zwarte 15” lichtmetalen velgen, de zetelstof Manhattan met stiknaden in de kleur Magenta, de inzetstukken in koetswerkkleur voor de verluchtingsroosters en de versnellingspookknop, evenals de </w:t>
      </w:r>
      <w:r w:rsidRPr="008E2FB9">
        <w:rPr>
          <w:rFonts w:ascii="Trebuchet MS" w:hAnsi="Trebuchet MS"/>
          <w:sz w:val="24"/>
          <w:lang w:val="nl-BE"/>
        </w:rPr>
        <w:lastRenderedPageBreak/>
        <w:t>pianozwarte afwerking voor het instrumentenbord en de rand rond de versnellingspook.</w:t>
      </w:r>
    </w:p>
    <w:p w14:paraId="7A8B0CA8" w14:textId="13C81F66" w:rsidR="008E2FB9" w:rsidRPr="008E2FB9" w:rsidRDefault="008E2FB9" w:rsidP="008E2FB9">
      <w:pPr>
        <w:spacing w:line="276" w:lineRule="auto"/>
        <w:rPr>
          <w:rFonts w:ascii="Trebuchet MS" w:hAnsi="Trebuchet MS"/>
          <w:sz w:val="24"/>
          <w:lang w:val="nl-BE"/>
        </w:rPr>
      </w:pPr>
      <w:r w:rsidRPr="008E2FB9">
        <w:rPr>
          <w:rFonts w:ascii="Trebuchet MS" w:hAnsi="Trebuchet MS"/>
          <w:sz w:val="24"/>
          <w:lang w:val="nl-BE"/>
        </w:rPr>
        <w:t xml:space="preserve">Klanten die een meer dynamische variant van </w:t>
      </w:r>
      <w:proofErr w:type="spellStart"/>
      <w:r w:rsidRPr="008E2FB9">
        <w:rPr>
          <w:rFonts w:ascii="Trebuchet MS" w:hAnsi="Trebuchet MS"/>
          <w:sz w:val="24"/>
          <w:lang w:val="nl-BE"/>
        </w:rPr>
        <w:t>Toyota’s</w:t>
      </w:r>
      <w:proofErr w:type="spellEnd"/>
      <w:r w:rsidRPr="008E2FB9">
        <w:rPr>
          <w:rFonts w:ascii="Trebuchet MS" w:hAnsi="Trebuchet MS"/>
          <w:sz w:val="24"/>
          <w:lang w:val="nl-BE"/>
        </w:rPr>
        <w:t xml:space="preserve"> stadswagen zoeken, kunnen zich laten verleiden door de versie </w:t>
      </w:r>
      <w:r w:rsidRPr="008E2FB9">
        <w:rPr>
          <w:rFonts w:ascii="Trebuchet MS" w:hAnsi="Trebuchet MS"/>
          <w:b/>
          <w:sz w:val="24"/>
          <w:lang w:val="nl-BE"/>
        </w:rPr>
        <w:t>x-trend</w:t>
      </w:r>
      <w:r w:rsidRPr="008E2FB9">
        <w:rPr>
          <w:rFonts w:ascii="Trebuchet MS" w:hAnsi="Trebuchet MS"/>
          <w:sz w:val="24"/>
          <w:lang w:val="nl-BE"/>
        </w:rPr>
        <w:t>. Zijn zwarte koetswerk wordt aangevuld met zwarte sierelementen rond de koplampen, opvallende buitenspiegelkappen in de kleur Cyaan, een unieke set sportieve stickers, speciale 15” lichtmetalen velgen met tien spaken, een deels lederen bekleding</w:t>
      </w:r>
      <w:r w:rsidR="00571EFF">
        <w:rPr>
          <w:rFonts w:ascii="Trebuchet MS" w:hAnsi="Trebuchet MS"/>
          <w:sz w:val="24"/>
          <w:lang w:val="nl-BE"/>
        </w:rPr>
        <w:t xml:space="preserve"> en interieurelementen in Cyaan Blauw.</w:t>
      </w:r>
    </w:p>
    <w:p w14:paraId="4371936D" w14:textId="77777777" w:rsidR="008E2FB9" w:rsidRPr="008E2FB9" w:rsidRDefault="008E2FB9" w:rsidP="008E2FB9">
      <w:pPr>
        <w:spacing w:line="276" w:lineRule="auto"/>
        <w:rPr>
          <w:rFonts w:ascii="Trebuchet MS" w:hAnsi="Trebuchet MS"/>
          <w:sz w:val="24"/>
          <w:lang w:val="nl-BE"/>
        </w:rPr>
      </w:pPr>
    </w:p>
    <w:p w14:paraId="773182F4" w14:textId="77777777" w:rsidR="008E2FB9" w:rsidRPr="002F79E1" w:rsidRDefault="008E2FB9" w:rsidP="008E2FB9">
      <w:pPr>
        <w:pStyle w:val="02H2Auris"/>
        <w:rPr>
          <w:rFonts w:ascii="Trebuchet MS" w:hAnsi="Trebuchet MS"/>
          <w:sz w:val="24"/>
          <w:szCs w:val="24"/>
        </w:rPr>
      </w:pPr>
      <w:r>
        <w:rPr>
          <w:rFonts w:ascii="Trebuchet MS" w:hAnsi="Trebuchet MS"/>
          <w:sz w:val="24"/>
          <w:szCs w:val="24"/>
        </w:rPr>
        <w:t xml:space="preserve">Multimedia </w:t>
      </w:r>
    </w:p>
    <w:p w14:paraId="4179B9FC" w14:textId="77777777" w:rsidR="008E2FB9" w:rsidRDefault="008E2FB9" w:rsidP="008E2FB9">
      <w:pPr>
        <w:pStyle w:val="00BodyToyota"/>
        <w:rPr>
          <w:rFonts w:ascii="Trebuchet MS" w:hAnsi="Trebuchet MS"/>
          <w:sz w:val="24"/>
          <w:szCs w:val="24"/>
        </w:rPr>
      </w:pPr>
      <w:r>
        <w:rPr>
          <w:rFonts w:ascii="Trebuchet MS" w:hAnsi="Trebuchet MS"/>
          <w:sz w:val="24"/>
          <w:szCs w:val="24"/>
        </w:rPr>
        <w:t xml:space="preserve">De basisversie van het Display Audio-multimediasysteem gebruikt een 7”-aanraakkleurenscherm, dat volledig is geïntegreerd in het dashboard, en is standaard gekoppeld aan een parkeercamera achteraan. </w:t>
      </w:r>
    </w:p>
    <w:p w14:paraId="75E0CF63" w14:textId="77777777" w:rsidR="008E2FB9" w:rsidRPr="002F79E1" w:rsidRDefault="008E2FB9" w:rsidP="008E2FB9">
      <w:pPr>
        <w:pStyle w:val="00BodyToyota"/>
        <w:rPr>
          <w:rFonts w:ascii="Trebuchet MS" w:hAnsi="Trebuchet MS"/>
          <w:sz w:val="24"/>
          <w:szCs w:val="24"/>
        </w:rPr>
      </w:pPr>
      <w:r>
        <w:rPr>
          <w:rFonts w:ascii="Trebuchet MS" w:hAnsi="Trebuchet MS"/>
          <w:sz w:val="24"/>
          <w:szCs w:val="24"/>
        </w:rPr>
        <w:t>Het hoofdmenu heeft een duidelijke structuur met vijf pictogrammen, die in een oogopslag toegang geven tot alle functies om zo een intuïtieve gebruikerservaring te verzekeren.</w:t>
      </w:r>
    </w:p>
    <w:p w14:paraId="4C80F6CF" w14:textId="77777777" w:rsidR="008E2FB9" w:rsidRPr="002F79E1" w:rsidRDefault="008E2FB9" w:rsidP="008E2FB9">
      <w:pPr>
        <w:pStyle w:val="00BodyToyota"/>
        <w:rPr>
          <w:rFonts w:ascii="Trebuchet MS" w:hAnsi="Trebuchet MS"/>
          <w:sz w:val="24"/>
          <w:szCs w:val="24"/>
        </w:rPr>
      </w:pPr>
      <w:r>
        <w:rPr>
          <w:rFonts w:ascii="Trebuchet MS" w:hAnsi="Trebuchet MS"/>
          <w:sz w:val="24"/>
          <w:szCs w:val="24"/>
        </w:rPr>
        <w:t xml:space="preserve">Een optionele </w:t>
      </w:r>
      <w:proofErr w:type="spellStart"/>
      <w:r>
        <w:rPr>
          <w:rFonts w:ascii="Trebuchet MS" w:hAnsi="Trebuchet MS"/>
          <w:sz w:val="24"/>
          <w:szCs w:val="24"/>
        </w:rPr>
        <w:t>Navi</w:t>
      </w:r>
      <w:proofErr w:type="spellEnd"/>
      <w:r>
        <w:rPr>
          <w:rFonts w:ascii="Trebuchet MS" w:hAnsi="Trebuchet MS"/>
          <w:sz w:val="24"/>
          <w:szCs w:val="24"/>
        </w:rPr>
        <w:t xml:space="preserve"> Box kan via een speciaal </w:t>
      </w:r>
      <w:proofErr w:type="spellStart"/>
      <w:r>
        <w:rPr>
          <w:rFonts w:ascii="Trebuchet MS" w:hAnsi="Trebuchet MS"/>
          <w:sz w:val="24"/>
          <w:szCs w:val="24"/>
        </w:rPr>
        <w:t>opbergvak</w:t>
      </w:r>
      <w:proofErr w:type="spellEnd"/>
      <w:r>
        <w:rPr>
          <w:rFonts w:ascii="Trebuchet MS" w:hAnsi="Trebuchet MS"/>
          <w:sz w:val="24"/>
          <w:szCs w:val="24"/>
        </w:rPr>
        <w:t xml:space="preserve"> in het handschoenkastje gekoppeld worden aan het multimediasysteem. Hij biedt bestuurders op een intuïtieve manier toegang tot een snelle en nauwkeurige Europese routebegeleiding.</w:t>
      </w:r>
    </w:p>
    <w:p w14:paraId="0A894822" w14:textId="77777777" w:rsidR="008E2FB9" w:rsidRDefault="008E2FB9" w:rsidP="008E2FB9">
      <w:pPr>
        <w:pStyle w:val="00BodyToyota"/>
        <w:rPr>
          <w:rFonts w:ascii="Trebuchet MS" w:hAnsi="Trebuchet MS"/>
          <w:sz w:val="24"/>
          <w:szCs w:val="24"/>
        </w:rPr>
      </w:pPr>
      <w:r>
        <w:rPr>
          <w:rFonts w:ascii="Trebuchet MS" w:hAnsi="Trebuchet MS"/>
          <w:sz w:val="24"/>
          <w:szCs w:val="24"/>
        </w:rPr>
        <w:t xml:space="preserve">Een nieuw Display </w:t>
      </w:r>
      <w:proofErr w:type="spellStart"/>
      <w:r>
        <w:rPr>
          <w:rFonts w:ascii="Trebuchet MS" w:hAnsi="Trebuchet MS"/>
          <w:sz w:val="24"/>
          <w:szCs w:val="24"/>
        </w:rPr>
        <w:t>Audio-systeem</w:t>
      </w:r>
      <w:proofErr w:type="spellEnd"/>
      <w:r>
        <w:rPr>
          <w:rFonts w:ascii="Trebuchet MS" w:hAnsi="Trebuchet MS"/>
          <w:sz w:val="24"/>
          <w:szCs w:val="24"/>
        </w:rPr>
        <w:t xml:space="preserve"> met Smartphone-integratie van </w:t>
      </w:r>
      <w:proofErr w:type="spellStart"/>
      <w:r>
        <w:rPr>
          <w:rFonts w:ascii="Trebuchet MS" w:hAnsi="Trebuchet MS"/>
          <w:sz w:val="24"/>
          <w:szCs w:val="24"/>
        </w:rPr>
        <w:t>Pioneer</w:t>
      </w:r>
      <w:proofErr w:type="spellEnd"/>
      <w:r>
        <w:rPr>
          <w:rFonts w:ascii="Trebuchet MS" w:hAnsi="Trebuchet MS"/>
          <w:sz w:val="24"/>
          <w:szCs w:val="24"/>
        </w:rPr>
        <w:t xml:space="preserve"> wordt standaard gemonteerd op de topversie x-</w:t>
      </w:r>
      <w:proofErr w:type="spellStart"/>
      <w:r>
        <w:rPr>
          <w:rFonts w:ascii="Trebuchet MS" w:hAnsi="Trebuchet MS"/>
          <w:sz w:val="24"/>
          <w:szCs w:val="24"/>
        </w:rPr>
        <w:t>clusiv</w:t>
      </w:r>
      <w:proofErr w:type="spellEnd"/>
      <w:r>
        <w:rPr>
          <w:rFonts w:ascii="Trebuchet MS" w:hAnsi="Trebuchet MS"/>
          <w:sz w:val="24"/>
          <w:szCs w:val="24"/>
        </w:rPr>
        <w:t xml:space="preserve"> en de speciale reeksen x-</w:t>
      </w:r>
      <w:proofErr w:type="spellStart"/>
      <w:r>
        <w:rPr>
          <w:rFonts w:ascii="Trebuchet MS" w:hAnsi="Trebuchet MS"/>
          <w:sz w:val="24"/>
          <w:szCs w:val="24"/>
        </w:rPr>
        <w:t>cite</w:t>
      </w:r>
      <w:proofErr w:type="spellEnd"/>
      <w:r>
        <w:rPr>
          <w:rFonts w:ascii="Trebuchet MS" w:hAnsi="Trebuchet MS"/>
          <w:sz w:val="24"/>
          <w:szCs w:val="24"/>
        </w:rPr>
        <w:t xml:space="preserve"> en x-trend. Dat systeem bouwt voort op de eigenschappen van het standaardsysteem en voegt er nog een spraakbesturing en ondersteuning voor Apple </w:t>
      </w:r>
      <w:proofErr w:type="spellStart"/>
      <w:r>
        <w:rPr>
          <w:rFonts w:ascii="Trebuchet MS" w:hAnsi="Trebuchet MS"/>
          <w:sz w:val="24"/>
          <w:szCs w:val="24"/>
        </w:rPr>
        <w:t>CarPlay</w:t>
      </w:r>
      <w:proofErr w:type="spellEnd"/>
      <w:r>
        <w:rPr>
          <w:rFonts w:ascii="Trebuchet MS" w:hAnsi="Trebuchet MS"/>
          <w:sz w:val="24"/>
          <w:szCs w:val="24"/>
        </w:rPr>
        <w:t xml:space="preserve"> en Android Auto aan toe. </w:t>
      </w:r>
    </w:p>
    <w:p w14:paraId="4FA0E72A" w14:textId="77777777" w:rsidR="008E2FB9" w:rsidRDefault="008E2FB9" w:rsidP="008E2FB9">
      <w:pPr>
        <w:pStyle w:val="00BodyToyota"/>
        <w:rPr>
          <w:rFonts w:ascii="Trebuchet MS" w:hAnsi="Trebuchet MS"/>
          <w:sz w:val="24"/>
          <w:szCs w:val="24"/>
        </w:rPr>
      </w:pPr>
      <w:r>
        <w:rPr>
          <w:rFonts w:ascii="Trebuchet MS" w:hAnsi="Trebuchet MS"/>
          <w:sz w:val="24"/>
          <w:szCs w:val="24"/>
        </w:rPr>
        <w:t>Dankzij de verbeterde smartphone-functies van het systeem worden telefoon-, berichten-, navigatie- en muziek-</w:t>
      </w:r>
      <w:proofErr w:type="spellStart"/>
      <w:r>
        <w:rPr>
          <w:rFonts w:ascii="Trebuchet MS" w:hAnsi="Trebuchet MS"/>
          <w:sz w:val="24"/>
          <w:szCs w:val="24"/>
        </w:rPr>
        <w:t>apps</w:t>
      </w:r>
      <w:proofErr w:type="spellEnd"/>
      <w:r>
        <w:rPr>
          <w:rFonts w:ascii="Trebuchet MS" w:hAnsi="Trebuchet MS"/>
          <w:sz w:val="24"/>
          <w:szCs w:val="24"/>
        </w:rPr>
        <w:t xml:space="preserve"> weergegeven op het 7”-aanraakscherm van de AYGO terwijl Apple </w:t>
      </w:r>
      <w:proofErr w:type="spellStart"/>
      <w:r>
        <w:rPr>
          <w:rFonts w:ascii="Trebuchet MS" w:hAnsi="Trebuchet MS"/>
          <w:sz w:val="24"/>
          <w:szCs w:val="24"/>
        </w:rPr>
        <w:t>Siri</w:t>
      </w:r>
      <w:proofErr w:type="spellEnd"/>
      <w:r>
        <w:rPr>
          <w:rFonts w:ascii="Trebuchet MS" w:hAnsi="Trebuchet MS"/>
          <w:sz w:val="24"/>
          <w:szCs w:val="24"/>
        </w:rPr>
        <w:t xml:space="preserve"> en Google Voice </w:t>
      </w:r>
      <w:proofErr w:type="spellStart"/>
      <w:r>
        <w:rPr>
          <w:rFonts w:ascii="Trebuchet MS" w:hAnsi="Trebuchet MS"/>
          <w:sz w:val="24"/>
          <w:szCs w:val="24"/>
        </w:rPr>
        <w:t>Command</w:t>
      </w:r>
      <w:proofErr w:type="spellEnd"/>
      <w:r>
        <w:rPr>
          <w:rFonts w:ascii="Trebuchet MS" w:hAnsi="Trebuchet MS"/>
          <w:sz w:val="24"/>
          <w:szCs w:val="24"/>
        </w:rPr>
        <w:t xml:space="preserve"> een veilige en eenvoudige bediening verzekeren.</w:t>
      </w:r>
    </w:p>
    <w:p w14:paraId="6AD1138B" w14:textId="77777777" w:rsidR="008E2FB9" w:rsidRPr="00004E36" w:rsidRDefault="008E2FB9" w:rsidP="008E2FB9">
      <w:pPr>
        <w:pStyle w:val="00BodyToyota"/>
        <w:rPr>
          <w:rFonts w:ascii="Trebuchet MS" w:hAnsi="Trebuchet MS"/>
          <w:sz w:val="24"/>
          <w:szCs w:val="24"/>
        </w:rPr>
      </w:pPr>
      <w:r>
        <w:rPr>
          <w:rFonts w:ascii="Trebuchet MS" w:hAnsi="Trebuchet MS"/>
          <w:sz w:val="24"/>
          <w:szCs w:val="24"/>
        </w:rPr>
        <w:t>DAB is als optie verkrijgbaar op beide multimediasystemen.</w:t>
      </w:r>
    </w:p>
    <w:p w14:paraId="71E79ACD" w14:textId="77777777" w:rsidR="008E2FB9" w:rsidRPr="002F79E1" w:rsidRDefault="008E2FB9" w:rsidP="008E2FB9">
      <w:pPr>
        <w:pStyle w:val="02H2Auris"/>
        <w:rPr>
          <w:rFonts w:ascii="Trebuchet MS" w:hAnsi="Trebuchet MS"/>
          <w:sz w:val="24"/>
          <w:szCs w:val="24"/>
        </w:rPr>
      </w:pPr>
      <w:r>
        <w:rPr>
          <w:rFonts w:ascii="Trebuchet MS" w:hAnsi="Trebuchet MS"/>
          <w:sz w:val="24"/>
          <w:szCs w:val="24"/>
        </w:rPr>
        <w:t>Parkeersysteem</w:t>
      </w:r>
    </w:p>
    <w:p w14:paraId="5D2AAC79" w14:textId="6DD5E1D2" w:rsidR="008E2FB9" w:rsidRPr="002F79E1" w:rsidRDefault="008E2FB9" w:rsidP="008E2FB9">
      <w:pPr>
        <w:pStyle w:val="00BodyToyota"/>
        <w:rPr>
          <w:rFonts w:ascii="Trebuchet MS" w:hAnsi="Trebuchet MS"/>
          <w:sz w:val="24"/>
          <w:szCs w:val="24"/>
        </w:rPr>
      </w:pPr>
      <w:r>
        <w:rPr>
          <w:rFonts w:ascii="Trebuchet MS" w:hAnsi="Trebuchet MS"/>
          <w:sz w:val="24"/>
          <w:szCs w:val="24"/>
        </w:rPr>
        <w:t>Het parkeersysteem begeleidt de bestuurder bij het parkeren of manoeuvreren in krappe parkeerplaatsen. Het treedt in werking zodra de achteruitversnelling wordt ingeschakeld. Een camera achteraan geeft op het x-</w:t>
      </w:r>
      <w:proofErr w:type="spellStart"/>
      <w:r>
        <w:rPr>
          <w:rFonts w:ascii="Trebuchet MS" w:hAnsi="Trebuchet MS"/>
          <w:sz w:val="24"/>
          <w:szCs w:val="24"/>
        </w:rPr>
        <w:t>touch</w:t>
      </w:r>
      <w:proofErr w:type="spellEnd"/>
      <w:r>
        <w:rPr>
          <w:rFonts w:ascii="Trebuchet MS" w:hAnsi="Trebuchet MS"/>
          <w:sz w:val="24"/>
          <w:szCs w:val="24"/>
        </w:rPr>
        <w:t xml:space="preserve"> 7"-kleurenscherm in de middenconsole beelden weer van achter de wagen.</w:t>
      </w:r>
    </w:p>
    <w:p w14:paraId="49277D7E" w14:textId="77777777" w:rsidR="008E2FB9" w:rsidRPr="002F79E1" w:rsidRDefault="008E2FB9" w:rsidP="008E2FB9">
      <w:pPr>
        <w:pStyle w:val="02H2Auris"/>
        <w:rPr>
          <w:rFonts w:ascii="Trebuchet MS" w:hAnsi="Trebuchet MS"/>
          <w:sz w:val="24"/>
          <w:szCs w:val="24"/>
        </w:rPr>
      </w:pPr>
      <w:r>
        <w:rPr>
          <w:rFonts w:ascii="Trebuchet MS" w:hAnsi="Trebuchet MS"/>
          <w:sz w:val="24"/>
          <w:szCs w:val="24"/>
        </w:rPr>
        <w:lastRenderedPageBreak/>
        <w:t>Elektrisch bediend stoffen dak</w:t>
      </w:r>
    </w:p>
    <w:p w14:paraId="0B0614F5" w14:textId="77777777" w:rsidR="008E2FB9" w:rsidRPr="002F79E1" w:rsidRDefault="008E2FB9" w:rsidP="008E2FB9">
      <w:pPr>
        <w:pStyle w:val="00BodyToyota"/>
        <w:rPr>
          <w:rFonts w:ascii="Trebuchet MS" w:hAnsi="Trebuchet MS"/>
          <w:sz w:val="24"/>
          <w:szCs w:val="24"/>
        </w:rPr>
      </w:pPr>
      <w:r>
        <w:rPr>
          <w:rFonts w:ascii="Trebuchet MS" w:hAnsi="Trebuchet MS"/>
          <w:sz w:val="24"/>
          <w:szCs w:val="24"/>
        </w:rPr>
        <w:t>De nieuwe AYGO kan worden uitgerust met een groot, elektrisch bediend stoffen dak met een royale opening van 785 mm x 730 mm. Het is slechts één voorbeeld van de bijkomende uitrusting ontworpen voor de meer veeleisende klanten in het A-segment.</w:t>
      </w:r>
    </w:p>
    <w:p w14:paraId="035EA7BD" w14:textId="77777777" w:rsidR="008E2FB9" w:rsidRPr="002F79E1" w:rsidRDefault="008E2FB9" w:rsidP="008E2FB9">
      <w:pPr>
        <w:pStyle w:val="02H2Auris"/>
        <w:rPr>
          <w:rFonts w:ascii="Trebuchet MS" w:hAnsi="Trebuchet MS"/>
          <w:sz w:val="24"/>
          <w:szCs w:val="24"/>
        </w:rPr>
      </w:pPr>
      <w:r>
        <w:rPr>
          <w:rFonts w:ascii="Trebuchet MS" w:hAnsi="Trebuchet MS"/>
          <w:sz w:val="24"/>
          <w:szCs w:val="24"/>
        </w:rPr>
        <w:t xml:space="preserve">Smart Entry &amp; </w:t>
      </w:r>
      <w:proofErr w:type="spellStart"/>
      <w:r>
        <w:rPr>
          <w:rFonts w:ascii="Trebuchet MS" w:hAnsi="Trebuchet MS"/>
          <w:sz w:val="24"/>
          <w:szCs w:val="24"/>
        </w:rPr>
        <w:t>Start-systeem</w:t>
      </w:r>
      <w:proofErr w:type="spellEnd"/>
    </w:p>
    <w:p w14:paraId="6155C1FE" w14:textId="77777777" w:rsidR="008E2FB9" w:rsidRPr="002F79E1" w:rsidRDefault="008E2FB9" w:rsidP="008E2FB9">
      <w:pPr>
        <w:pStyle w:val="00BodyToyota"/>
        <w:rPr>
          <w:rFonts w:ascii="Trebuchet MS" w:hAnsi="Trebuchet MS"/>
          <w:sz w:val="24"/>
          <w:szCs w:val="24"/>
        </w:rPr>
      </w:pPr>
      <w:r>
        <w:rPr>
          <w:rFonts w:ascii="Trebuchet MS" w:hAnsi="Trebuchet MS"/>
          <w:sz w:val="24"/>
          <w:szCs w:val="24"/>
        </w:rPr>
        <w:t xml:space="preserve">Het Smart Entry &amp; </w:t>
      </w:r>
      <w:proofErr w:type="spellStart"/>
      <w:r>
        <w:rPr>
          <w:rFonts w:ascii="Trebuchet MS" w:hAnsi="Trebuchet MS"/>
          <w:sz w:val="24"/>
          <w:szCs w:val="24"/>
        </w:rPr>
        <w:t>Start-systeem</w:t>
      </w:r>
      <w:proofErr w:type="spellEnd"/>
      <w:r>
        <w:rPr>
          <w:rFonts w:ascii="Trebuchet MS" w:hAnsi="Trebuchet MS"/>
          <w:sz w:val="24"/>
          <w:szCs w:val="24"/>
        </w:rPr>
        <w:t>. Hiermee kunnen bestuurders hun wagen vast- en losmaken en de motor starten via een drukknop op het dashboard zonder de sleutel uit hun zak te halen.</w:t>
      </w:r>
    </w:p>
    <w:p w14:paraId="3200204A" w14:textId="77777777" w:rsidR="008E2FB9" w:rsidRPr="002F79E1" w:rsidRDefault="008E2FB9" w:rsidP="008E2FB9">
      <w:pPr>
        <w:pStyle w:val="02H2Auris"/>
        <w:rPr>
          <w:rFonts w:ascii="Trebuchet MS" w:hAnsi="Trebuchet MS"/>
          <w:sz w:val="24"/>
          <w:szCs w:val="24"/>
        </w:rPr>
      </w:pPr>
      <w:r>
        <w:rPr>
          <w:rFonts w:ascii="Trebuchet MS" w:hAnsi="Trebuchet MS"/>
          <w:sz w:val="24"/>
          <w:szCs w:val="24"/>
        </w:rPr>
        <w:t>Krachtige projectorkoplampen</w:t>
      </w:r>
    </w:p>
    <w:p w14:paraId="49E389C1" w14:textId="77777777" w:rsidR="008E2FB9" w:rsidRPr="002F79E1" w:rsidRDefault="008E2FB9" w:rsidP="008E2FB9">
      <w:pPr>
        <w:pStyle w:val="00BodyToyota"/>
        <w:rPr>
          <w:rFonts w:ascii="Trebuchet MS" w:hAnsi="Trebuchet MS"/>
          <w:sz w:val="24"/>
          <w:szCs w:val="24"/>
        </w:rPr>
      </w:pPr>
      <w:r>
        <w:rPr>
          <w:rFonts w:ascii="Trebuchet MS" w:hAnsi="Trebuchet MS"/>
          <w:sz w:val="24"/>
          <w:szCs w:val="24"/>
        </w:rPr>
        <w:t>De voorste lichtblokken van alle nieuwe AYGO-modellen beschikken standaard over halogeenkoplampen met PES-systeem (Poly-</w:t>
      </w:r>
      <w:proofErr w:type="spellStart"/>
      <w:r>
        <w:rPr>
          <w:rFonts w:ascii="Trebuchet MS" w:hAnsi="Trebuchet MS"/>
          <w:sz w:val="24"/>
          <w:szCs w:val="24"/>
        </w:rPr>
        <w:t>Ellipsoid</w:t>
      </w:r>
      <w:proofErr w:type="spellEnd"/>
      <w:r>
        <w:rPr>
          <w:rFonts w:ascii="Trebuchet MS" w:hAnsi="Trebuchet MS"/>
          <w:sz w:val="24"/>
          <w:szCs w:val="24"/>
        </w:rPr>
        <w:t xml:space="preserve"> System) voor een groter bereik en een bredere lichtbundel, zowel voor de dimlichten als de grootlichten. Ze omvatten ook geïntegreerde led-lichtrails die de AYGO een unieke lichtsignatuur geven waardoor hij van ver herkenbaar is. </w:t>
      </w:r>
    </w:p>
    <w:p w14:paraId="392886E8" w14:textId="77777777" w:rsidR="008E2FB9" w:rsidRPr="00E23893" w:rsidRDefault="008E2FB9" w:rsidP="008E2FB9">
      <w:pPr>
        <w:pStyle w:val="02H2Auris"/>
        <w:rPr>
          <w:rFonts w:ascii="Trebuchet MS" w:hAnsi="Trebuchet MS"/>
          <w:b w:val="0"/>
          <w:sz w:val="24"/>
          <w:szCs w:val="24"/>
        </w:rPr>
      </w:pPr>
      <w:r>
        <w:rPr>
          <w:rFonts w:ascii="Trebuchet MS" w:hAnsi="Trebuchet MS"/>
          <w:sz w:val="24"/>
          <w:szCs w:val="24"/>
        </w:rPr>
        <w:t>Toyota Safety Sense</w:t>
      </w:r>
    </w:p>
    <w:p w14:paraId="62CC4B4B" w14:textId="77777777" w:rsidR="008E2FB9" w:rsidRPr="008E2FB9" w:rsidRDefault="008E2FB9" w:rsidP="008E2FB9">
      <w:pPr>
        <w:spacing w:after="240" w:line="276" w:lineRule="auto"/>
        <w:rPr>
          <w:rFonts w:ascii="Trebuchet MS" w:hAnsi="Trebuchet MS"/>
          <w:sz w:val="24"/>
          <w:lang w:val="nl-BE"/>
        </w:rPr>
      </w:pPr>
      <w:r w:rsidRPr="008E2FB9">
        <w:rPr>
          <w:rFonts w:ascii="Trebuchet MS" w:hAnsi="Trebuchet MS"/>
          <w:sz w:val="24"/>
          <w:lang w:val="nl-BE"/>
        </w:rPr>
        <w:t>Toyota Safety Sense verenigt diverse actieve-veiligheidstechnologieën om aanrijdingen in uiteenlopende omstandigheden te voorkomen of de gevolgen ervan te beperken.</w:t>
      </w:r>
    </w:p>
    <w:p w14:paraId="5271745B" w14:textId="77777777" w:rsidR="008E2FB9" w:rsidRPr="008E2FB9" w:rsidRDefault="008E2FB9" w:rsidP="008E2FB9">
      <w:pPr>
        <w:spacing w:after="240" w:line="276" w:lineRule="auto"/>
        <w:rPr>
          <w:rFonts w:ascii="Trebuchet MS" w:hAnsi="Trebuchet MS"/>
          <w:sz w:val="24"/>
          <w:lang w:val="nl-BE"/>
        </w:rPr>
      </w:pPr>
      <w:r w:rsidRPr="008E2FB9">
        <w:rPr>
          <w:rFonts w:ascii="Trebuchet MS" w:hAnsi="Trebuchet MS"/>
          <w:sz w:val="24"/>
          <w:lang w:val="nl-BE"/>
        </w:rPr>
        <w:t>Bij snelheden tussen ongeveer 10 km/u en 80 km/u detecteert het 'pre-</w:t>
      </w:r>
      <w:proofErr w:type="spellStart"/>
      <w:r w:rsidRPr="008E2FB9">
        <w:rPr>
          <w:rFonts w:ascii="Trebuchet MS" w:hAnsi="Trebuchet MS"/>
          <w:sz w:val="24"/>
          <w:lang w:val="nl-BE"/>
        </w:rPr>
        <w:t>collision</w:t>
      </w:r>
      <w:proofErr w:type="spellEnd"/>
      <w:r w:rsidRPr="008E2FB9">
        <w:rPr>
          <w:rFonts w:ascii="Trebuchet MS" w:hAnsi="Trebuchet MS"/>
          <w:sz w:val="24"/>
          <w:lang w:val="nl-BE"/>
        </w:rPr>
        <w:t>-systeem' (PCS)</w:t>
      </w:r>
      <w:r>
        <w:rPr>
          <w:rStyle w:val="FootnoteReference"/>
          <w:rFonts w:ascii="Trebuchet MS" w:hAnsi="Trebuchet MS"/>
          <w:sz w:val="24"/>
        </w:rPr>
        <w:footnoteReference w:id="1"/>
      </w:r>
      <w:r w:rsidRPr="008E2FB9">
        <w:rPr>
          <w:rFonts w:ascii="Trebuchet MS" w:hAnsi="Trebuchet MS"/>
          <w:sz w:val="24"/>
          <w:lang w:val="nl-BE"/>
        </w:rPr>
        <w:t xml:space="preserve"> voorliggers en beperkt het </w:t>
      </w:r>
      <w:proofErr w:type="spellStart"/>
      <w:r w:rsidRPr="008E2FB9">
        <w:rPr>
          <w:rFonts w:ascii="Trebuchet MS" w:hAnsi="Trebuchet MS"/>
          <w:sz w:val="24"/>
          <w:lang w:val="nl-BE"/>
        </w:rPr>
        <w:t>het</w:t>
      </w:r>
      <w:proofErr w:type="spellEnd"/>
      <w:r w:rsidRPr="008E2FB9">
        <w:rPr>
          <w:rFonts w:ascii="Trebuchet MS" w:hAnsi="Trebuchet MS"/>
          <w:sz w:val="24"/>
          <w:lang w:val="nl-BE"/>
        </w:rPr>
        <w:t xml:space="preserve"> risico op kop-staartaanrijdingen. Zodra het systeem een dreigende aanrijding detecteert, maant het de bestuurder met auditieve en visuele waarschuwingen aan tot remmen. </w:t>
      </w:r>
    </w:p>
    <w:p w14:paraId="6589A76A" w14:textId="77777777" w:rsidR="008E2FB9" w:rsidRPr="008E2FB9" w:rsidRDefault="008E2FB9" w:rsidP="008E2FB9">
      <w:pPr>
        <w:spacing w:after="240" w:line="276" w:lineRule="auto"/>
        <w:rPr>
          <w:rFonts w:ascii="Toyota Display" w:hAnsi="Toyota Display"/>
          <w:sz w:val="24"/>
          <w:lang w:val="nl-BE"/>
        </w:rPr>
      </w:pPr>
      <w:r w:rsidRPr="008E2FB9">
        <w:rPr>
          <w:rFonts w:ascii="Trebuchet MS" w:hAnsi="Trebuchet MS"/>
          <w:sz w:val="24"/>
          <w:lang w:val="nl-BE"/>
        </w:rPr>
        <w:t>PCS bereidt het remsysteem zelfs voor om extra remkracht te leveren zodra de bestuurder het rempedaal intrapt. Als de bestuurder niet op tijd reageert, remt het systeem de wagen automatisch af om de snelheid met ongeveer 30 km/u</w:t>
      </w:r>
      <w:r w:rsidRPr="00004E36">
        <w:rPr>
          <w:rFonts w:ascii="Trebuchet MS" w:hAnsi="Trebuchet MS"/>
          <w:sz w:val="24"/>
          <w:vertAlign w:val="superscript"/>
        </w:rPr>
        <w:footnoteReference w:id="2"/>
      </w:r>
      <w:r w:rsidRPr="008E2FB9">
        <w:rPr>
          <w:rFonts w:ascii="Trebuchet MS" w:hAnsi="Trebuchet MS"/>
          <w:sz w:val="24"/>
          <w:lang w:val="nl-BE"/>
        </w:rPr>
        <w:t xml:space="preserve"> te vertragen of de wagen zelfs helemaal tot stilstand te brengen. Zo voorkomt het de aanrijding of vermindert het de kracht van de impact.</w:t>
      </w:r>
    </w:p>
    <w:p w14:paraId="6CE87DF9" w14:textId="042A10E9" w:rsidR="008E2FB9" w:rsidRPr="008E2FB9" w:rsidRDefault="008E2FB9" w:rsidP="008E2FB9">
      <w:pPr>
        <w:spacing w:after="240" w:line="276" w:lineRule="auto"/>
        <w:rPr>
          <w:rFonts w:ascii="Trebuchet MS" w:hAnsi="Trebuchet MS"/>
          <w:sz w:val="24"/>
          <w:lang w:val="nl-BE"/>
        </w:rPr>
      </w:pPr>
      <w:r w:rsidRPr="008E2FB9">
        <w:rPr>
          <w:rFonts w:ascii="Trebuchet MS" w:hAnsi="Trebuchet MS"/>
          <w:sz w:val="24"/>
          <w:lang w:val="nl-BE"/>
        </w:rPr>
        <w:t xml:space="preserve">De </w:t>
      </w:r>
      <w:proofErr w:type="spellStart"/>
      <w:r w:rsidRPr="008E2FB9">
        <w:rPr>
          <w:rFonts w:ascii="Trebuchet MS" w:hAnsi="Trebuchet MS"/>
          <w:sz w:val="24"/>
          <w:lang w:val="nl-BE"/>
        </w:rPr>
        <w:t>rijstrookassistent</w:t>
      </w:r>
      <w:proofErr w:type="spellEnd"/>
      <w:r w:rsidRPr="008E2FB9">
        <w:rPr>
          <w:rFonts w:ascii="Trebuchet MS" w:hAnsi="Trebuchet MS"/>
          <w:sz w:val="24"/>
          <w:lang w:val="nl-BE"/>
        </w:rPr>
        <w:t xml:space="preserve"> (Lane </w:t>
      </w:r>
      <w:proofErr w:type="spellStart"/>
      <w:r w:rsidRPr="008E2FB9">
        <w:rPr>
          <w:rFonts w:ascii="Trebuchet MS" w:hAnsi="Trebuchet MS"/>
          <w:sz w:val="24"/>
          <w:lang w:val="nl-BE"/>
        </w:rPr>
        <w:t>Departure</w:t>
      </w:r>
      <w:proofErr w:type="spellEnd"/>
      <w:r w:rsidRPr="008E2FB9">
        <w:rPr>
          <w:rFonts w:ascii="Trebuchet MS" w:hAnsi="Trebuchet MS"/>
          <w:sz w:val="24"/>
          <w:lang w:val="nl-BE"/>
        </w:rPr>
        <w:t xml:space="preserve"> Alert, LDA) volgt de rijstrookmarkeringen en helpt ongevallen en frontale botsingen bij het </w:t>
      </w:r>
      <w:r w:rsidR="00571EFF">
        <w:rPr>
          <w:rFonts w:ascii="Trebuchet MS" w:hAnsi="Trebuchet MS"/>
          <w:sz w:val="24"/>
          <w:lang w:val="nl-BE"/>
        </w:rPr>
        <w:lastRenderedPageBreak/>
        <w:t>v</w:t>
      </w:r>
      <w:bookmarkStart w:id="1" w:name="_GoBack"/>
      <w:bookmarkEnd w:id="1"/>
      <w:r w:rsidRPr="008E2FB9">
        <w:rPr>
          <w:rFonts w:ascii="Trebuchet MS" w:hAnsi="Trebuchet MS"/>
          <w:sz w:val="24"/>
          <w:lang w:val="nl-BE"/>
        </w:rPr>
        <w:t>eranderen van rijstrook te vermijden. Wanneer de wagen van zijn rijstrook begint af te wijken zonder dat de richtingaanwijzers werden geactiveerd, waarschuwt LDA de bestuurder met een geluidssignaal en een verklikker.</w:t>
      </w:r>
    </w:p>
    <w:p w14:paraId="2E35ABF3" w14:textId="77777777" w:rsidR="00126A04" w:rsidRPr="008E2FB9" w:rsidRDefault="00126A04" w:rsidP="006716F7">
      <w:pPr>
        <w:spacing w:line="240" w:lineRule="auto"/>
        <w:rPr>
          <w:rFonts w:ascii="Toyota Display" w:hAnsi="Toyota Display"/>
          <w:b/>
          <w:sz w:val="36"/>
          <w:szCs w:val="36"/>
          <w:lang w:val="nl-BE"/>
        </w:rPr>
      </w:pPr>
    </w:p>
    <w:p w14:paraId="5C1251BB" w14:textId="77777777" w:rsidR="00126A04" w:rsidRPr="008E2FB9" w:rsidRDefault="00126A04" w:rsidP="006716F7">
      <w:pPr>
        <w:spacing w:line="240" w:lineRule="auto"/>
        <w:rPr>
          <w:rFonts w:ascii="Toyota Display" w:hAnsi="Toyota Display"/>
          <w:b/>
          <w:sz w:val="36"/>
          <w:szCs w:val="36"/>
          <w:lang w:val="nl-BE"/>
        </w:rPr>
      </w:pPr>
    </w:p>
    <w:p w14:paraId="45D66593" w14:textId="77777777" w:rsidR="00126A04" w:rsidRPr="008E2FB9" w:rsidRDefault="00126A04" w:rsidP="006716F7">
      <w:pPr>
        <w:spacing w:line="240" w:lineRule="auto"/>
        <w:rPr>
          <w:rFonts w:ascii="Toyota Display" w:hAnsi="Toyota Display"/>
          <w:b/>
          <w:sz w:val="36"/>
          <w:szCs w:val="36"/>
          <w:lang w:val="nl-BE"/>
        </w:rPr>
      </w:pPr>
    </w:p>
    <w:p w14:paraId="4D038ECB" w14:textId="77777777" w:rsidR="00126A04" w:rsidRPr="008E2FB9" w:rsidRDefault="00126A04" w:rsidP="006716F7">
      <w:pPr>
        <w:spacing w:line="240" w:lineRule="auto"/>
        <w:rPr>
          <w:rFonts w:ascii="Toyota Display" w:hAnsi="Toyota Display"/>
          <w:b/>
          <w:sz w:val="36"/>
          <w:szCs w:val="36"/>
          <w:lang w:val="nl-BE"/>
        </w:rPr>
      </w:pPr>
    </w:p>
    <w:p w14:paraId="1C89EC26" w14:textId="77777777" w:rsidR="00126A04" w:rsidRPr="008E2FB9" w:rsidRDefault="00126A04" w:rsidP="006716F7">
      <w:pPr>
        <w:spacing w:line="240" w:lineRule="auto"/>
        <w:rPr>
          <w:rFonts w:ascii="Toyota Display" w:hAnsi="Toyota Display"/>
          <w:b/>
          <w:sz w:val="36"/>
          <w:szCs w:val="36"/>
          <w:lang w:val="nl-BE"/>
        </w:rPr>
      </w:pPr>
    </w:p>
    <w:p w14:paraId="72351E95" w14:textId="77777777" w:rsidR="00126A04" w:rsidRPr="008E2FB9" w:rsidRDefault="00126A04" w:rsidP="006716F7">
      <w:pPr>
        <w:spacing w:line="240" w:lineRule="auto"/>
        <w:rPr>
          <w:rFonts w:ascii="Toyota Display" w:hAnsi="Toyota Display"/>
          <w:b/>
          <w:sz w:val="36"/>
          <w:szCs w:val="36"/>
          <w:lang w:val="nl-BE"/>
        </w:rPr>
      </w:pPr>
    </w:p>
    <w:p w14:paraId="7AE31D7B" w14:textId="77777777" w:rsidR="00126A04" w:rsidRPr="008E2FB9" w:rsidRDefault="00126A04" w:rsidP="006716F7">
      <w:pPr>
        <w:spacing w:line="240" w:lineRule="auto"/>
        <w:rPr>
          <w:rFonts w:ascii="Toyota Display" w:hAnsi="Toyota Display"/>
          <w:b/>
          <w:sz w:val="36"/>
          <w:szCs w:val="36"/>
          <w:lang w:val="nl-BE"/>
        </w:rPr>
      </w:pPr>
    </w:p>
    <w:p w14:paraId="75EEF27D" w14:textId="77777777" w:rsidR="00126A04" w:rsidRPr="008E2FB9" w:rsidRDefault="00126A04" w:rsidP="006716F7">
      <w:pPr>
        <w:spacing w:line="240" w:lineRule="auto"/>
        <w:rPr>
          <w:rFonts w:ascii="Toyota Display" w:hAnsi="Toyota Display"/>
          <w:b/>
          <w:sz w:val="36"/>
          <w:szCs w:val="36"/>
          <w:lang w:val="nl-BE"/>
        </w:rPr>
      </w:pPr>
    </w:p>
    <w:p w14:paraId="6AD99A85" w14:textId="77777777" w:rsidR="00126A04" w:rsidRPr="008E2FB9" w:rsidRDefault="00126A04" w:rsidP="006716F7">
      <w:pPr>
        <w:spacing w:line="240" w:lineRule="auto"/>
        <w:rPr>
          <w:rFonts w:ascii="Toyota Display" w:hAnsi="Toyota Display"/>
          <w:b/>
          <w:sz w:val="36"/>
          <w:szCs w:val="36"/>
          <w:lang w:val="nl-BE"/>
        </w:rPr>
      </w:pPr>
    </w:p>
    <w:p w14:paraId="3909DCEC" w14:textId="77777777" w:rsidR="00126A04" w:rsidRPr="008E2FB9" w:rsidRDefault="00126A04" w:rsidP="006716F7">
      <w:pPr>
        <w:spacing w:line="240" w:lineRule="auto"/>
        <w:rPr>
          <w:rFonts w:ascii="Toyota Display" w:hAnsi="Toyota Display"/>
          <w:b/>
          <w:sz w:val="36"/>
          <w:szCs w:val="36"/>
          <w:lang w:val="nl-BE"/>
        </w:rPr>
      </w:pPr>
    </w:p>
    <w:p w14:paraId="4A6D2645" w14:textId="77777777" w:rsidR="00126A04" w:rsidRPr="008E2FB9" w:rsidRDefault="00126A04" w:rsidP="006716F7">
      <w:pPr>
        <w:spacing w:line="240" w:lineRule="auto"/>
        <w:rPr>
          <w:rFonts w:ascii="Toyota Display" w:hAnsi="Toyota Display"/>
          <w:b/>
          <w:sz w:val="36"/>
          <w:szCs w:val="36"/>
          <w:lang w:val="nl-BE"/>
        </w:rPr>
      </w:pPr>
    </w:p>
    <w:p w14:paraId="58620B6B" w14:textId="77777777" w:rsidR="00126A04" w:rsidRPr="008E2FB9" w:rsidRDefault="00126A04" w:rsidP="006716F7">
      <w:pPr>
        <w:spacing w:line="240" w:lineRule="auto"/>
        <w:rPr>
          <w:rFonts w:ascii="Toyota Display" w:hAnsi="Toyota Display"/>
          <w:b/>
          <w:sz w:val="36"/>
          <w:szCs w:val="36"/>
          <w:lang w:val="nl-BE"/>
        </w:rPr>
      </w:pPr>
    </w:p>
    <w:p w14:paraId="445CE65B" w14:textId="77777777" w:rsidR="00126A04" w:rsidRPr="008E2FB9" w:rsidRDefault="00126A04" w:rsidP="006716F7">
      <w:pPr>
        <w:spacing w:line="240" w:lineRule="auto"/>
        <w:rPr>
          <w:rFonts w:ascii="Toyota Display" w:hAnsi="Toyota Display"/>
          <w:b/>
          <w:sz w:val="36"/>
          <w:szCs w:val="36"/>
          <w:lang w:val="nl-BE"/>
        </w:rPr>
      </w:pPr>
    </w:p>
    <w:p w14:paraId="3AFE0CC5" w14:textId="77777777" w:rsidR="00126A04" w:rsidRPr="008E2FB9" w:rsidRDefault="00126A04" w:rsidP="006716F7">
      <w:pPr>
        <w:spacing w:line="240" w:lineRule="auto"/>
        <w:rPr>
          <w:rFonts w:ascii="Toyota Display" w:hAnsi="Toyota Display"/>
          <w:b/>
          <w:sz w:val="36"/>
          <w:szCs w:val="36"/>
          <w:lang w:val="nl-BE"/>
        </w:rPr>
      </w:pPr>
    </w:p>
    <w:p w14:paraId="3F3CC7FE" w14:textId="77777777" w:rsidR="00126A04" w:rsidRPr="008E2FB9" w:rsidRDefault="00126A04" w:rsidP="006716F7">
      <w:pPr>
        <w:spacing w:line="240" w:lineRule="auto"/>
        <w:rPr>
          <w:rFonts w:ascii="Toyota Display" w:hAnsi="Toyota Display"/>
          <w:b/>
          <w:sz w:val="36"/>
          <w:szCs w:val="36"/>
          <w:lang w:val="nl-BE"/>
        </w:rPr>
      </w:pPr>
    </w:p>
    <w:p w14:paraId="19D140BB" w14:textId="77777777" w:rsidR="00126A04" w:rsidRPr="008E2FB9" w:rsidRDefault="00126A04" w:rsidP="006716F7">
      <w:pPr>
        <w:spacing w:line="240" w:lineRule="auto"/>
        <w:rPr>
          <w:rFonts w:ascii="Toyota Display" w:hAnsi="Toyota Display"/>
          <w:b/>
          <w:sz w:val="36"/>
          <w:szCs w:val="36"/>
          <w:lang w:val="nl-BE"/>
        </w:rPr>
      </w:pPr>
    </w:p>
    <w:p w14:paraId="0BACF72A" w14:textId="77777777" w:rsidR="00126A04" w:rsidRPr="008E2FB9" w:rsidRDefault="00126A04" w:rsidP="006716F7">
      <w:pPr>
        <w:spacing w:line="240" w:lineRule="auto"/>
        <w:rPr>
          <w:rFonts w:ascii="Toyota Display" w:hAnsi="Toyota Display"/>
          <w:b/>
          <w:sz w:val="36"/>
          <w:szCs w:val="36"/>
          <w:lang w:val="nl-BE"/>
        </w:rPr>
      </w:pPr>
    </w:p>
    <w:p w14:paraId="0592C6B3" w14:textId="77777777" w:rsidR="00126A04" w:rsidRPr="008E2FB9" w:rsidRDefault="00126A04" w:rsidP="006716F7">
      <w:pPr>
        <w:spacing w:line="240" w:lineRule="auto"/>
        <w:rPr>
          <w:rFonts w:ascii="Toyota Display" w:hAnsi="Toyota Display"/>
          <w:b/>
          <w:sz w:val="36"/>
          <w:szCs w:val="36"/>
          <w:lang w:val="nl-BE"/>
        </w:rPr>
      </w:pPr>
    </w:p>
    <w:p w14:paraId="6ADD7C98" w14:textId="77777777" w:rsidR="00E2577E" w:rsidRPr="008E2FB9" w:rsidRDefault="00E2577E" w:rsidP="006716F7">
      <w:pPr>
        <w:spacing w:line="240" w:lineRule="auto"/>
        <w:rPr>
          <w:rFonts w:ascii="Toyota Display" w:hAnsi="Toyota Display"/>
          <w:sz w:val="16"/>
          <w:szCs w:val="16"/>
          <w:lang w:val="nl-BE"/>
        </w:rPr>
      </w:pPr>
    </w:p>
    <w:p w14:paraId="4E01BC91" w14:textId="77777777" w:rsidR="00E2577E" w:rsidRPr="008E2FB9" w:rsidRDefault="00E2577E" w:rsidP="006716F7">
      <w:pPr>
        <w:spacing w:line="240" w:lineRule="auto"/>
        <w:rPr>
          <w:rFonts w:ascii="Toyota Display" w:hAnsi="Toyota Display"/>
          <w:sz w:val="16"/>
          <w:szCs w:val="16"/>
          <w:lang w:val="nl-BE"/>
        </w:rPr>
      </w:pPr>
    </w:p>
    <w:p w14:paraId="33ABEF80" w14:textId="77777777" w:rsidR="00E2577E" w:rsidRPr="008E2FB9" w:rsidRDefault="00E2577E" w:rsidP="006716F7">
      <w:pPr>
        <w:spacing w:line="240" w:lineRule="auto"/>
        <w:rPr>
          <w:rFonts w:ascii="Toyota Display" w:hAnsi="Toyota Display"/>
          <w:sz w:val="16"/>
          <w:szCs w:val="16"/>
          <w:lang w:val="nl-BE"/>
        </w:rPr>
      </w:pPr>
    </w:p>
    <w:p w14:paraId="660FDFC2" w14:textId="77777777" w:rsidR="00E2577E" w:rsidRPr="008E2FB9" w:rsidRDefault="00E2577E" w:rsidP="006716F7">
      <w:pPr>
        <w:spacing w:line="240" w:lineRule="auto"/>
        <w:rPr>
          <w:rFonts w:ascii="Toyota Display" w:hAnsi="Toyota Display"/>
          <w:sz w:val="16"/>
          <w:szCs w:val="16"/>
          <w:lang w:val="nl-BE"/>
        </w:rPr>
      </w:pPr>
    </w:p>
    <w:p w14:paraId="0A0802A7" w14:textId="77777777" w:rsidR="00E2577E" w:rsidRPr="008E2FB9" w:rsidRDefault="00E2577E" w:rsidP="006716F7">
      <w:pPr>
        <w:spacing w:line="240" w:lineRule="auto"/>
        <w:rPr>
          <w:rFonts w:ascii="Toyota Display" w:hAnsi="Toyota Display"/>
          <w:sz w:val="16"/>
          <w:szCs w:val="16"/>
          <w:lang w:val="nl-BE"/>
        </w:rPr>
      </w:pPr>
    </w:p>
    <w:p w14:paraId="705A66BB" w14:textId="77777777" w:rsidR="00E2577E" w:rsidRPr="008E2FB9" w:rsidRDefault="00E2577E" w:rsidP="006716F7">
      <w:pPr>
        <w:spacing w:line="240" w:lineRule="auto"/>
        <w:rPr>
          <w:rFonts w:ascii="Toyota Display" w:hAnsi="Toyota Display"/>
          <w:sz w:val="16"/>
          <w:szCs w:val="16"/>
          <w:lang w:val="nl-BE"/>
        </w:rPr>
      </w:pPr>
    </w:p>
    <w:p w14:paraId="5723F843" w14:textId="77777777" w:rsidR="00E2577E" w:rsidRPr="008E2FB9" w:rsidRDefault="00E2577E" w:rsidP="006716F7">
      <w:pPr>
        <w:spacing w:line="240" w:lineRule="auto"/>
        <w:rPr>
          <w:rFonts w:ascii="Toyota Display" w:hAnsi="Toyota Display"/>
          <w:sz w:val="16"/>
          <w:szCs w:val="16"/>
          <w:lang w:val="nl-BE"/>
        </w:rPr>
      </w:pPr>
    </w:p>
    <w:p w14:paraId="19F80493" w14:textId="77777777" w:rsidR="00E2577E" w:rsidRPr="008E2FB9" w:rsidRDefault="00E2577E" w:rsidP="006716F7">
      <w:pPr>
        <w:spacing w:line="240" w:lineRule="auto"/>
        <w:rPr>
          <w:rFonts w:ascii="Toyota Display" w:hAnsi="Toyota Display"/>
          <w:sz w:val="16"/>
          <w:szCs w:val="16"/>
          <w:lang w:val="nl-BE"/>
        </w:rPr>
      </w:pPr>
    </w:p>
    <w:p w14:paraId="5AD433E6" w14:textId="77777777" w:rsidR="00126A04" w:rsidRPr="00BE250F" w:rsidRDefault="00126A04" w:rsidP="006716F7">
      <w:pPr>
        <w:spacing w:line="240" w:lineRule="auto"/>
        <w:rPr>
          <w:rFonts w:ascii="Toyota Display" w:hAnsi="Toyota Display"/>
          <w:i/>
          <w:sz w:val="16"/>
          <w:szCs w:val="16"/>
          <w:lang w:val="nl-BE"/>
        </w:rPr>
      </w:pPr>
      <w:r w:rsidRPr="00BE250F">
        <w:rPr>
          <w:rFonts w:ascii="Toyota Display" w:hAnsi="Toyota Display"/>
          <w:i/>
          <w:sz w:val="16"/>
          <w:szCs w:val="16"/>
          <w:lang w:val="nl-BE"/>
        </w:rPr>
        <w:t xml:space="preserve">Over </w:t>
      </w:r>
      <w:proofErr w:type="gramStart"/>
      <w:r w:rsidRPr="00BE250F">
        <w:rPr>
          <w:rFonts w:ascii="Toyota Display" w:hAnsi="Toyota Display"/>
          <w:i/>
          <w:sz w:val="16"/>
          <w:szCs w:val="16"/>
          <w:lang w:val="nl-BE"/>
        </w:rPr>
        <w:t>Toyota :</w:t>
      </w:r>
      <w:proofErr w:type="gramEnd"/>
    </w:p>
    <w:p w14:paraId="19D7D6BF" w14:textId="77777777" w:rsidR="00126A04" w:rsidRPr="00BE250F" w:rsidRDefault="00126A04" w:rsidP="006716F7">
      <w:pPr>
        <w:spacing w:line="240" w:lineRule="auto"/>
        <w:rPr>
          <w:rFonts w:ascii="Toyota Display" w:hAnsi="Toyota Display"/>
          <w:i/>
          <w:sz w:val="16"/>
          <w:szCs w:val="16"/>
          <w:lang w:val="nl-BE"/>
        </w:rPr>
      </w:pPr>
    </w:p>
    <w:p w14:paraId="08562F36" w14:textId="77777777" w:rsidR="00126A04" w:rsidRPr="00E2577E" w:rsidRDefault="00126A04" w:rsidP="00FA5EE8">
      <w:pPr>
        <w:spacing w:line="240" w:lineRule="auto"/>
        <w:jc w:val="both"/>
        <w:rPr>
          <w:rFonts w:ascii="Toyota Display" w:hAnsi="Toyota Display"/>
          <w:i/>
          <w:sz w:val="16"/>
          <w:szCs w:val="16"/>
          <w:lang w:val="nl-NL"/>
        </w:rPr>
      </w:pPr>
      <w:r w:rsidRPr="00BE250F">
        <w:rPr>
          <w:rFonts w:ascii="Toyota Display" w:hAnsi="Toyota Display"/>
          <w:i/>
          <w:sz w:val="16"/>
          <w:szCs w:val="16"/>
          <w:lang w:val="nl-BE"/>
        </w:rPr>
        <w:t xml:space="preserve">Toyota is één van de grootste autofabrikanten ter wereld met merken als Toyota en Lexus. Toyota wil de CO²-uistoot van de verkochte auto’s verminderen met 90% tegen 2050 en is marktleider in hybride wagens. In </w:t>
      </w:r>
      <w:r w:rsidR="007E11B7" w:rsidRPr="00BE250F">
        <w:rPr>
          <w:rFonts w:ascii="Toyota Display" w:hAnsi="Toyota Display"/>
          <w:i/>
          <w:sz w:val="16"/>
          <w:szCs w:val="16"/>
          <w:lang w:val="nl-BE"/>
        </w:rPr>
        <w:t xml:space="preserve">1997 introduceerde Toyota de eerste hybride wagen voor verkoop op grote schaal, de </w:t>
      </w:r>
      <w:proofErr w:type="spellStart"/>
      <w:r w:rsidR="007E11B7" w:rsidRPr="00BE250F">
        <w:rPr>
          <w:rFonts w:ascii="Toyota Display" w:hAnsi="Toyota Display"/>
          <w:i/>
          <w:sz w:val="16"/>
          <w:szCs w:val="16"/>
          <w:lang w:val="nl-BE"/>
        </w:rPr>
        <w:t>Prius</w:t>
      </w:r>
      <w:proofErr w:type="spellEnd"/>
      <w:r w:rsidR="007E11B7" w:rsidRPr="00BE250F">
        <w:rPr>
          <w:rFonts w:ascii="Toyota Display" w:hAnsi="Toyota Display"/>
          <w:i/>
          <w:sz w:val="16"/>
          <w:szCs w:val="16"/>
          <w:lang w:val="nl-BE"/>
        </w:rPr>
        <w:t xml:space="preserve">. Vandaag biedt Toyota een volledig gamma hybride wagens aan, vanaf de </w:t>
      </w:r>
      <w:proofErr w:type="spellStart"/>
      <w:r w:rsidR="007E11B7" w:rsidRPr="00BE250F">
        <w:rPr>
          <w:rFonts w:ascii="Toyota Display" w:hAnsi="Toyota Display"/>
          <w:i/>
          <w:sz w:val="16"/>
          <w:szCs w:val="16"/>
          <w:lang w:val="nl-BE"/>
        </w:rPr>
        <w:t>Yaris</w:t>
      </w:r>
      <w:proofErr w:type="spellEnd"/>
      <w:r w:rsidR="007E11B7" w:rsidRPr="00BE250F">
        <w:rPr>
          <w:rFonts w:ascii="Toyota Display" w:hAnsi="Toyota Display"/>
          <w:i/>
          <w:sz w:val="16"/>
          <w:szCs w:val="16"/>
          <w:lang w:val="nl-BE"/>
        </w:rPr>
        <w:t xml:space="preserve"> over de Auris tot de RAV4. </w:t>
      </w:r>
      <w:r w:rsidR="007E11B7" w:rsidRPr="00E2577E">
        <w:rPr>
          <w:rFonts w:ascii="Toyota Display" w:hAnsi="Toyota Display"/>
          <w:i/>
          <w:sz w:val="16"/>
          <w:szCs w:val="16"/>
          <w:lang w:val="nl-NL"/>
        </w:rPr>
        <w:t>In</w:t>
      </w:r>
      <w:r w:rsidR="005370A7" w:rsidRPr="00E2577E">
        <w:rPr>
          <w:rFonts w:ascii="Toyota Display" w:hAnsi="Toyota Display"/>
          <w:i/>
          <w:sz w:val="16"/>
          <w:szCs w:val="16"/>
          <w:lang w:val="nl-NL"/>
        </w:rPr>
        <w:t xml:space="preserve"> België zijn meer dan 50% van alle verkochte wagens bij Toyota hybride. In </w:t>
      </w:r>
      <w:r w:rsidR="007E11B7" w:rsidRPr="00E2577E">
        <w:rPr>
          <w:rFonts w:ascii="Toyota Display" w:hAnsi="Toyota Display"/>
          <w:i/>
          <w:sz w:val="16"/>
          <w:szCs w:val="16"/>
          <w:lang w:val="nl-NL"/>
        </w:rPr>
        <w:t xml:space="preserve">2015 bracht Toyota de </w:t>
      </w:r>
      <w:proofErr w:type="spellStart"/>
      <w:r w:rsidR="007E11B7" w:rsidRPr="00E2577E">
        <w:rPr>
          <w:rFonts w:ascii="Toyota Display" w:hAnsi="Toyota Display"/>
          <w:i/>
          <w:sz w:val="16"/>
          <w:szCs w:val="16"/>
          <w:lang w:val="nl-NL"/>
        </w:rPr>
        <w:t>Mirai</w:t>
      </w:r>
      <w:proofErr w:type="spellEnd"/>
      <w:r w:rsidR="007E11B7" w:rsidRPr="00E2577E">
        <w:rPr>
          <w:rFonts w:ascii="Toyota Display" w:hAnsi="Toyota Display"/>
          <w:i/>
          <w:sz w:val="16"/>
          <w:szCs w:val="16"/>
          <w:lang w:val="nl-NL"/>
        </w:rPr>
        <w:t xml:space="preserve"> op de markt, een wagen op waterstof. </w:t>
      </w:r>
    </w:p>
    <w:sectPr w:rsidR="00126A04" w:rsidRPr="00E2577E" w:rsidSect="009C6B14">
      <w:footerReference w:type="even" r:id="rId8"/>
      <w:footerReference w:type="default" r:id="rId9"/>
      <w:headerReference w:type="first" r:id="rId10"/>
      <w:footerReference w:type="first" r:id="rId11"/>
      <w:pgSz w:w="11894" w:h="16819"/>
      <w:pgMar w:top="1281" w:right="2552" w:bottom="431" w:left="1412" w:header="567" w:footer="289"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08B1B2" w14:textId="77777777" w:rsidR="00351ACE" w:rsidRDefault="00351ACE" w:rsidP="00595B3B">
      <w:r>
        <w:separator/>
      </w:r>
    </w:p>
  </w:endnote>
  <w:endnote w:type="continuationSeparator" w:id="0">
    <w:p w14:paraId="17A064E0" w14:textId="77777777" w:rsidR="00351ACE" w:rsidRDefault="00351ACE" w:rsidP="00595B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00004FF" w:usb2="00000000" w:usb3="00000000" w:csb0="0000019F" w:csb1="00000000"/>
  </w:font>
  <w:font w:name="Toyota Text Regular">
    <w:altName w:val="Corbel"/>
    <w:charset w:val="00"/>
    <w:family w:val="auto"/>
    <w:pitch w:val="variable"/>
    <w:sig w:usb0="00000001" w:usb1="5000205B"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oyota text bold">
    <w:altName w:val="Trebuchet MS"/>
    <w:panose1 w:val="020B0803040202020204"/>
    <w:charset w:val="00"/>
    <w:family w:val="auto"/>
    <w:pitch w:val="variable"/>
    <w:sig w:usb0="00000001" w:usb1="5000205B" w:usb2="00000000" w:usb3="00000000" w:csb0="0000009F" w:csb1="00000000"/>
  </w:font>
  <w:font w:name="Lucida Grande">
    <w:altName w:val="Nobel-BoldItalic"/>
    <w:charset w:val="00"/>
    <w:family w:val="auto"/>
    <w:pitch w:val="variable"/>
    <w:sig w:usb0="00000000" w:usb1="5000A1FF" w:usb2="00000000" w:usb3="00000000" w:csb0="000001BF" w:csb1="00000000"/>
  </w:font>
  <w:font w:name="Toyota Display Bold">
    <w:altName w:val="Segoe UI Semibold"/>
    <w:panose1 w:val="02000803000000020003"/>
    <w:charset w:val="00"/>
    <w:family w:val="auto"/>
    <w:pitch w:val="variable"/>
    <w:sig w:usb0="00000001" w:usb1="5000205B" w:usb2="00000000" w:usb3="00000000" w:csb0="00000093" w:csb1="00000000"/>
  </w:font>
  <w:font w:name="Toyota Text">
    <w:panose1 w:val="020B0503040202020203"/>
    <w:charset w:val="00"/>
    <w:family w:val="swiss"/>
    <w:pitch w:val="variable"/>
    <w:sig w:usb0="A00002AF" w:usb1="5000205B"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oyota Display">
    <w:panose1 w:val="02000503000000020003"/>
    <w:charset w:val="00"/>
    <w:family w:val="auto"/>
    <w:pitch w:val="variable"/>
    <w:sig w:usb0="A00002AF" w:usb1="5000205B" w:usb2="00000000" w:usb3="00000000" w:csb0="0000009F" w:csb1="00000000"/>
  </w:font>
  <w:font w:name="ToyotaText-Regular">
    <w:altName w:val="Toyota Text"/>
    <w:panose1 w:val="00000000000000000000"/>
    <w:charset w:val="4D"/>
    <w:family w:val="auto"/>
    <w:notTrueType/>
    <w:pitch w:val="default"/>
    <w:sig w:usb0="00000003" w:usb1="00000000" w:usb2="00000000" w:usb3="00000000" w:csb0="00000001" w:csb1="00000000"/>
  </w:font>
  <w:font w:name="ToyotaText-Bold">
    <w:altName w:val="Toyota Text Bold"/>
    <w:panose1 w:val="00000000000000000000"/>
    <w:charset w:val="4D"/>
    <w:family w:val="auto"/>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A322B4" w14:textId="77777777" w:rsidR="00E5250D" w:rsidRDefault="00E5250D" w:rsidP="002E21B8">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0F773FD1" w14:textId="77777777" w:rsidR="00E5250D" w:rsidRDefault="00E5250D" w:rsidP="00465CC1">
    <w:pPr>
      <w:pStyle w:val="Footer"/>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073415" w14:textId="77777777" w:rsidR="00E5250D" w:rsidRPr="009C6B14" w:rsidRDefault="00E5250D" w:rsidP="00187FBB">
    <w:pPr>
      <w:pStyle w:val="Footer"/>
      <w:framePr w:wrap="around" w:vAnchor="text" w:hAnchor="margin" w:y="1"/>
      <w:rPr>
        <w:rStyle w:val="PageNumber"/>
        <w:rFonts w:ascii="Toyota Text" w:hAnsi="Toyota Text"/>
        <w:b/>
        <w:color w:val="C0C0C0"/>
      </w:rPr>
    </w:pPr>
    <w:r w:rsidRPr="009C6B14">
      <w:rPr>
        <w:rStyle w:val="PageNumber"/>
        <w:rFonts w:ascii="Toyota Text" w:hAnsi="Toyota Text"/>
        <w:b/>
        <w:color w:val="C0C0C0"/>
      </w:rPr>
      <w:fldChar w:fldCharType="begin"/>
    </w:r>
    <w:r w:rsidRPr="009C6B14">
      <w:rPr>
        <w:rStyle w:val="PageNumber"/>
        <w:rFonts w:ascii="Toyota Text" w:hAnsi="Toyota Text"/>
        <w:b/>
        <w:color w:val="C0C0C0"/>
      </w:rPr>
      <w:instrText xml:space="preserve">PAGE  </w:instrText>
    </w:r>
    <w:r w:rsidRPr="009C6B14">
      <w:rPr>
        <w:rStyle w:val="PageNumber"/>
        <w:rFonts w:ascii="Toyota Text" w:hAnsi="Toyota Text"/>
        <w:b/>
        <w:color w:val="C0C0C0"/>
      </w:rPr>
      <w:fldChar w:fldCharType="separate"/>
    </w:r>
    <w:r w:rsidR="00571EFF">
      <w:rPr>
        <w:rStyle w:val="PageNumber"/>
        <w:rFonts w:ascii="Toyota Text" w:hAnsi="Toyota Text"/>
        <w:b/>
        <w:noProof/>
        <w:color w:val="C0C0C0"/>
      </w:rPr>
      <w:t>15</w:t>
    </w:r>
    <w:r w:rsidRPr="009C6B14">
      <w:rPr>
        <w:rStyle w:val="PageNumber"/>
        <w:rFonts w:ascii="Toyota Text" w:hAnsi="Toyota Text"/>
        <w:b/>
        <w:color w:val="C0C0C0"/>
      </w:rPr>
      <w:fldChar w:fldCharType="end"/>
    </w:r>
  </w:p>
  <w:p w14:paraId="7C65E81C" w14:textId="77777777" w:rsidR="00E5250D" w:rsidRDefault="00E5250D" w:rsidP="002E21B8">
    <w:pPr>
      <w:pStyle w:val="Toyotaletter"/>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1E0" w:firstRow="1" w:lastRow="1" w:firstColumn="1" w:lastColumn="1" w:noHBand="0" w:noVBand="0"/>
    </w:tblPr>
    <w:tblGrid>
      <w:gridCol w:w="3237"/>
      <w:gridCol w:w="4693"/>
    </w:tblGrid>
    <w:tr w:rsidR="00E5250D" w:rsidRPr="009C6B14" w14:paraId="0855C2D7" w14:textId="77777777" w:rsidTr="0024216A">
      <w:tc>
        <w:tcPr>
          <w:tcW w:w="3348" w:type="dxa"/>
          <w:shd w:val="clear" w:color="auto" w:fill="auto"/>
        </w:tcPr>
        <w:p w14:paraId="2B36E70E" w14:textId="77777777" w:rsidR="00E5250D" w:rsidRPr="0024216A" w:rsidRDefault="00E5250D" w:rsidP="0028580F">
          <w:pPr>
            <w:pStyle w:val="Footer"/>
            <w:rPr>
              <w:rFonts w:ascii="Toyota Text" w:hAnsi="Toyota Text"/>
              <w:lang w:val="fr-FR"/>
            </w:rPr>
          </w:pPr>
          <w:r w:rsidRPr="0024216A">
            <w:rPr>
              <w:rFonts w:ascii="Toyota Text" w:hAnsi="Toyota Text"/>
              <w:b/>
              <w:lang w:val="fr-FR"/>
            </w:rPr>
            <w:t>Toyota Belgium</w:t>
          </w:r>
        </w:p>
        <w:p w14:paraId="744AD4A2" w14:textId="77777777" w:rsidR="00E5250D" w:rsidRPr="0024216A" w:rsidRDefault="00E5250D" w:rsidP="0028580F">
          <w:pPr>
            <w:pStyle w:val="Footer"/>
            <w:rPr>
              <w:rFonts w:ascii="Toyota Text" w:hAnsi="Toyota Text"/>
              <w:b/>
              <w:color w:val="C0C0C0"/>
              <w:lang w:val="fr-FR"/>
            </w:rPr>
          </w:pPr>
          <w:proofErr w:type="spellStart"/>
          <w:r w:rsidRPr="0024216A">
            <w:rPr>
              <w:rFonts w:ascii="Toyota Text" w:hAnsi="Toyota Text"/>
              <w:b/>
              <w:color w:val="C0C0C0"/>
              <w:lang w:val="fr-FR"/>
            </w:rPr>
            <w:t>Leuvensesteenweg</w:t>
          </w:r>
          <w:proofErr w:type="spellEnd"/>
          <w:r w:rsidRPr="0024216A">
            <w:rPr>
              <w:rFonts w:ascii="Toyota Text" w:hAnsi="Toyota Text"/>
              <w:b/>
              <w:color w:val="C0C0C0"/>
              <w:lang w:val="fr-FR"/>
            </w:rPr>
            <w:t xml:space="preserve"> 369</w:t>
          </w:r>
        </w:p>
        <w:p w14:paraId="75CC2ECE" w14:textId="77777777" w:rsidR="00E5250D" w:rsidRPr="0024216A" w:rsidRDefault="00E5250D" w:rsidP="0028580F">
          <w:pPr>
            <w:pStyle w:val="Footer"/>
            <w:rPr>
              <w:rFonts w:ascii="Toyota Text" w:hAnsi="Toyota Text"/>
              <w:b/>
              <w:color w:val="C0C0C0"/>
              <w:lang w:val="fr-FR"/>
            </w:rPr>
          </w:pPr>
          <w:r w:rsidRPr="0024216A">
            <w:rPr>
              <w:rFonts w:ascii="Toyota Text" w:hAnsi="Toyota Text"/>
              <w:b/>
              <w:color w:val="C0C0C0"/>
              <w:lang w:val="fr-FR"/>
            </w:rPr>
            <w:t>1932 Zaventem</w:t>
          </w:r>
        </w:p>
        <w:p w14:paraId="352C7AAA" w14:textId="77777777" w:rsidR="00E5250D" w:rsidRPr="0024216A" w:rsidRDefault="00E5250D" w:rsidP="0028580F">
          <w:pPr>
            <w:pStyle w:val="Footer"/>
            <w:rPr>
              <w:rFonts w:ascii="Toyota Text" w:hAnsi="Toyota Text"/>
              <w:b/>
              <w:color w:val="C0C0C0"/>
              <w:lang w:val="fr-FR"/>
            </w:rPr>
          </w:pPr>
          <w:r w:rsidRPr="0024216A">
            <w:rPr>
              <w:rFonts w:ascii="Toyota Text" w:hAnsi="Toyota Text"/>
              <w:b/>
              <w:color w:val="C0C0C0"/>
              <w:lang w:val="fr-FR"/>
            </w:rPr>
            <w:t xml:space="preserve">T +32 2 386 72 11 </w:t>
          </w:r>
        </w:p>
        <w:p w14:paraId="066A9FE8" w14:textId="77777777" w:rsidR="00E5250D" w:rsidRPr="0024216A" w:rsidRDefault="00E5250D" w:rsidP="0028580F">
          <w:pPr>
            <w:pStyle w:val="Footer"/>
            <w:rPr>
              <w:rFonts w:ascii="Toyota Text" w:hAnsi="Toyota Text"/>
              <w:b/>
              <w:color w:val="C0C0C0"/>
              <w:lang w:val="fr-FR"/>
            </w:rPr>
          </w:pPr>
          <w:r w:rsidRPr="0024216A">
            <w:rPr>
              <w:rFonts w:ascii="Toyota Text" w:hAnsi="Toyota Text"/>
              <w:b/>
              <w:color w:val="C0C0C0"/>
              <w:lang w:val="fr-FR"/>
            </w:rPr>
            <w:t>www.toyota.be</w:t>
          </w:r>
        </w:p>
      </w:tc>
      <w:tc>
        <w:tcPr>
          <w:tcW w:w="4802" w:type="dxa"/>
          <w:shd w:val="clear" w:color="auto" w:fill="auto"/>
        </w:tcPr>
        <w:p w14:paraId="43853A15" w14:textId="77777777" w:rsidR="00E5250D" w:rsidRPr="0024216A" w:rsidRDefault="00E5250D" w:rsidP="0028580F">
          <w:pPr>
            <w:pStyle w:val="Footer"/>
            <w:rPr>
              <w:rFonts w:ascii="Toyota Text" w:hAnsi="Toyota Text"/>
              <w:b/>
              <w:color w:val="C0C0C0"/>
              <w:lang w:val="it-IT"/>
            </w:rPr>
          </w:pPr>
          <w:r w:rsidRPr="0024216A">
            <w:rPr>
              <w:rFonts w:ascii="Toyota Text" w:hAnsi="Toyota Text"/>
              <w:b/>
              <w:color w:val="C0C0C0"/>
              <w:lang w:val="it-IT"/>
            </w:rPr>
            <w:t>Media site : http://</w:t>
          </w:r>
          <w:r w:rsidR="007758EE">
            <w:rPr>
              <w:rFonts w:ascii="Toyota Text" w:hAnsi="Toyota Text"/>
              <w:b/>
              <w:color w:val="C0C0C0"/>
              <w:lang w:val="it-IT"/>
            </w:rPr>
            <w:t>press.toyota.be</w:t>
          </w:r>
        </w:p>
        <w:p w14:paraId="6912174F" w14:textId="77777777" w:rsidR="00E5250D" w:rsidRPr="0024216A" w:rsidRDefault="00E5250D" w:rsidP="0028580F">
          <w:pPr>
            <w:pStyle w:val="Footer"/>
            <w:rPr>
              <w:rFonts w:ascii="Toyota Text" w:hAnsi="Toyota Text"/>
              <w:b/>
              <w:color w:val="C0C0C0"/>
            </w:rPr>
          </w:pPr>
          <w:r w:rsidRPr="0024216A">
            <w:rPr>
              <w:rFonts w:ascii="Toyota Text" w:hAnsi="Toyota Text"/>
              <w:b/>
              <w:color w:val="C0C0C0"/>
            </w:rPr>
            <w:t>Facebook : www.facebook.com/toyotabelgium</w:t>
          </w:r>
        </w:p>
        <w:p w14:paraId="7615302D" w14:textId="77777777" w:rsidR="00E5250D" w:rsidRPr="0024216A" w:rsidRDefault="00E5250D" w:rsidP="0028580F">
          <w:pPr>
            <w:pStyle w:val="Footer"/>
            <w:rPr>
              <w:rFonts w:ascii="Toyota Text" w:hAnsi="Toyota Text"/>
              <w:b/>
              <w:color w:val="C0C0C0"/>
            </w:rPr>
          </w:pPr>
          <w:r w:rsidRPr="0024216A">
            <w:rPr>
              <w:rFonts w:ascii="Toyota Text" w:hAnsi="Toyota Text"/>
              <w:b/>
              <w:color w:val="C0C0C0"/>
            </w:rPr>
            <w:t>YouTube: www.youtube.com/toyotabelgium</w:t>
          </w:r>
        </w:p>
        <w:p w14:paraId="25E61F91" w14:textId="77777777" w:rsidR="00E5250D" w:rsidRPr="0024216A" w:rsidRDefault="00E5250D" w:rsidP="0028580F">
          <w:pPr>
            <w:pStyle w:val="Footer"/>
            <w:rPr>
              <w:rFonts w:ascii="Toyota Text" w:hAnsi="Toyota Text"/>
              <w:b/>
              <w:color w:val="C0C0C0"/>
            </w:rPr>
          </w:pPr>
          <w:r w:rsidRPr="0024216A">
            <w:rPr>
              <w:rFonts w:ascii="Toyota Text" w:hAnsi="Toyota Text"/>
              <w:b/>
              <w:color w:val="C0C0C0"/>
            </w:rPr>
            <w:t>Twitter: @</w:t>
          </w:r>
          <w:proofErr w:type="spellStart"/>
          <w:r w:rsidRPr="0024216A">
            <w:rPr>
              <w:rFonts w:ascii="Toyota Text" w:hAnsi="Toyota Text"/>
              <w:b/>
              <w:color w:val="C0C0C0"/>
            </w:rPr>
            <w:t>ToyotaBelgium</w:t>
          </w:r>
          <w:proofErr w:type="spellEnd"/>
        </w:p>
      </w:tc>
    </w:tr>
  </w:tbl>
  <w:p w14:paraId="5D205851" w14:textId="77777777" w:rsidR="00E5250D" w:rsidRPr="009C6B14" w:rsidRDefault="00E5250D" w:rsidP="0028580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2C52D5" w14:textId="77777777" w:rsidR="00351ACE" w:rsidRDefault="00351ACE" w:rsidP="00595B3B">
      <w:r>
        <w:separator/>
      </w:r>
    </w:p>
  </w:footnote>
  <w:footnote w:type="continuationSeparator" w:id="0">
    <w:p w14:paraId="663FABCA" w14:textId="77777777" w:rsidR="00351ACE" w:rsidRDefault="00351ACE" w:rsidP="00595B3B">
      <w:r>
        <w:continuationSeparator/>
      </w:r>
    </w:p>
  </w:footnote>
  <w:footnote w:id="1">
    <w:p w14:paraId="30852982" w14:textId="77777777" w:rsidR="008E2FB9" w:rsidRPr="008E2FB9" w:rsidRDefault="008E2FB9" w:rsidP="008E2FB9">
      <w:pPr>
        <w:pStyle w:val="FootnoteText"/>
        <w:rPr>
          <w:rFonts w:ascii="Toyota Display" w:hAnsi="Toyota Display"/>
          <w:lang w:val="nl-BE"/>
        </w:rPr>
      </w:pPr>
      <w:r>
        <w:rPr>
          <w:rStyle w:val="FootnoteReference"/>
        </w:rPr>
        <w:footnoteRef/>
      </w:r>
      <w:r w:rsidRPr="008E2FB9">
        <w:rPr>
          <w:rFonts w:ascii="Toyota Display" w:hAnsi="Toyota Display"/>
          <w:sz w:val="16"/>
          <w:lang w:val="nl-BE"/>
        </w:rPr>
        <w:t xml:space="preserve"> Technische naam: Pre-Crash-veiligheidssysteem</w:t>
      </w:r>
    </w:p>
    <w:p w14:paraId="7F962874" w14:textId="77777777" w:rsidR="008E2FB9" w:rsidRPr="008E2FB9" w:rsidRDefault="008E2FB9" w:rsidP="008E2FB9">
      <w:pPr>
        <w:pStyle w:val="FootnoteText"/>
        <w:rPr>
          <w:lang w:val="nl-BE"/>
        </w:rPr>
      </w:pPr>
    </w:p>
  </w:footnote>
  <w:footnote w:id="2">
    <w:p w14:paraId="3E9AEE3D" w14:textId="77777777" w:rsidR="008E2FB9" w:rsidRPr="008E2FB9" w:rsidRDefault="008E2FB9" w:rsidP="008E2FB9">
      <w:pPr>
        <w:pStyle w:val="FootnoteText"/>
        <w:rPr>
          <w:rFonts w:ascii="Toyota Display" w:hAnsi="Toyota Display"/>
          <w:lang w:val="nl-BE"/>
        </w:rPr>
      </w:pPr>
      <w:r>
        <w:rPr>
          <w:rStyle w:val="FootnoteReference"/>
          <w:rFonts w:ascii="Toyota Display" w:hAnsi="Toyota Display"/>
        </w:rPr>
        <w:footnoteRef/>
      </w:r>
      <w:r w:rsidRPr="008E2FB9">
        <w:rPr>
          <w:rFonts w:ascii="Toyota Display" w:hAnsi="Toyota Display"/>
          <w:sz w:val="16"/>
          <w:lang w:val="nl-BE"/>
        </w:rPr>
        <w:t>Resultaten behaald tijdens tests met een wagen die 30 km/u reed en een stilstaande wagen. De werking van het systeem is afhankelijk van de rijomgeving (inclusief wegdek en weer) en de toestand van de wagen.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59634F" w14:textId="77777777" w:rsidR="00E5250D" w:rsidRDefault="00E5250D" w:rsidP="00367490">
    <w:pPr>
      <w:pStyle w:val="Toyotatitle"/>
      <w:outlineLvl w:val="0"/>
    </w:pPr>
  </w:p>
  <w:p w14:paraId="4643D997" w14:textId="77777777" w:rsidR="00E5250D" w:rsidRDefault="00E5250D" w:rsidP="00367490">
    <w:pPr>
      <w:pStyle w:val="Toyotatitle"/>
      <w:outlineLvl w:val="0"/>
    </w:pPr>
  </w:p>
  <w:p w14:paraId="33FF547E" w14:textId="77777777" w:rsidR="00E5250D" w:rsidRDefault="00E5250D" w:rsidP="00367490">
    <w:pPr>
      <w:pStyle w:val="Toyotatitle"/>
      <w:outlineLvl w:val="0"/>
    </w:pPr>
  </w:p>
  <w:p w14:paraId="6559290F" w14:textId="3846F702" w:rsidR="00E5250D" w:rsidRDefault="008E2FB9" w:rsidP="00367490">
    <w:pPr>
      <w:pStyle w:val="Toyotatitle"/>
      <w:outlineLvl w:val="0"/>
    </w:pPr>
    <w:r>
      <w:rPr>
        <w:noProof/>
        <w:lang/>
      </w:rPr>
      <w:drawing>
        <wp:anchor distT="0" distB="0" distL="114300" distR="114300" simplePos="0" relativeHeight="251657728" behindDoc="0" locked="0" layoutInCell="1" allowOverlap="1" wp14:anchorId="65372B9E" wp14:editId="118862E7">
          <wp:simplePos x="0" y="0"/>
          <wp:positionH relativeFrom="page">
            <wp:posOffset>5934075</wp:posOffset>
          </wp:positionH>
          <wp:positionV relativeFrom="page">
            <wp:posOffset>0</wp:posOffset>
          </wp:positionV>
          <wp:extent cx="1618615" cy="2673350"/>
          <wp:effectExtent l="0" t="0" r="635" b="0"/>
          <wp:wrapNone/>
          <wp:docPr id="4" name="Picture 4" descr="A4_logo_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4_logo_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8615" cy="26733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3B770A"/>
    <w:multiLevelType w:val="hybridMultilevel"/>
    <w:tmpl w:val="0832A6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21C1897"/>
    <w:multiLevelType w:val="hybridMultilevel"/>
    <w:tmpl w:val="D3D635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2FD5200"/>
    <w:multiLevelType w:val="hybridMultilevel"/>
    <w:tmpl w:val="342CF354"/>
    <w:lvl w:ilvl="0" w:tplc="87C29CD2">
      <w:start w:val="1"/>
      <w:numFmt w:val="bullet"/>
      <w:lvlText w:val=""/>
      <w:lvlJc w:val="left"/>
      <w:pPr>
        <w:tabs>
          <w:tab w:val="num" w:pos="288"/>
        </w:tabs>
        <w:ind w:left="288" w:hanging="288"/>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nsid w:val="03477B67"/>
    <w:multiLevelType w:val="hybridMultilevel"/>
    <w:tmpl w:val="EE1C53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428233D"/>
    <w:multiLevelType w:val="hybridMultilevel"/>
    <w:tmpl w:val="BE5C68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A592CC5"/>
    <w:multiLevelType w:val="hybridMultilevel"/>
    <w:tmpl w:val="5E14AB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E882556"/>
    <w:multiLevelType w:val="hybridMultilevel"/>
    <w:tmpl w:val="17F6AE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12963616"/>
    <w:multiLevelType w:val="hybridMultilevel"/>
    <w:tmpl w:val="3886D0BE"/>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nsid w:val="1E0558EE"/>
    <w:multiLevelType w:val="hybridMultilevel"/>
    <w:tmpl w:val="D3088CD0"/>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nsid w:val="1E782656"/>
    <w:multiLevelType w:val="hybridMultilevel"/>
    <w:tmpl w:val="45F8C290"/>
    <w:lvl w:ilvl="0" w:tplc="D6E6C8F8">
      <w:numFmt w:val="bullet"/>
      <w:lvlText w:val=""/>
      <w:lvlJc w:val="left"/>
      <w:pPr>
        <w:tabs>
          <w:tab w:val="num" w:pos="360"/>
        </w:tabs>
        <w:ind w:left="360" w:hanging="360"/>
      </w:pPr>
      <w:rPr>
        <w:rFonts w:ascii="Symbol" w:eastAsia="MS Mincho" w:hAnsi="Symbol" w:cs="Times New Roman"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0">
    <w:nsid w:val="23F072B6"/>
    <w:multiLevelType w:val="hybridMultilevel"/>
    <w:tmpl w:val="E97027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5F855A1"/>
    <w:multiLevelType w:val="hybridMultilevel"/>
    <w:tmpl w:val="9F7AB9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831220F"/>
    <w:multiLevelType w:val="hybridMultilevel"/>
    <w:tmpl w:val="111019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nsid w:val="2A5367CC"/>
    <w:multiLevelType w:val="hybridMultilevel"/>
    <w:tmpl w:val="985213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nsid w:val="302E027E"/>
    <w:multiLevelType w:val="hybridMultilevel"/>
    <w:tmpl w:val="A754ED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357D382B"/>
    <w:multiLevelType w:val="hybridMultilevel"/>
    <w:tmpl w:val="D98C81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nsid w:val="3A0D3D3D"/>
    <w:multiLevelType w:val="hybridMultilevel"/>
    <w:tmpl w:val="1666ABA4"/>
    <w:lvl w:ilvl="0" w:tplc="080C0001">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7">
    <w:nsid w:val="4C44223D"/>
    <w:multiLevelType w:val="hybridMultilevel"/>
    <w:tmpl w:val="69EA9D0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nsid w:val="5F6F700E"/>
    <w:multiLevelType w:val="hybridMultilevel"/>
    <w:tmpl w:val="3C364088"/>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nsid w:val="61316EE4"/>
    <w:multiLevelType w:val="hybridMultilevel"/>
    <w:tmpl w:val="E89AE56C"/>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5"/>
  </w:num>
  <w:num w:numId="4">
    <w:abstractNumId w:val="10"/>
  </w:num>
  <w:num w:numId="5">
    <w:abstractNumId w:val="17"/>
  </w:num>
  <w:num w:numId="6">
    <w:abstractNumId w:val="2"/>
  </w:num>
  <w:num w:numId="7">
    <w:abstractNumId w:val="1"/>
  </w:num>
  <w:num w:numId="8">
    <w:abstractNumId w:val="15"/>
  </w:num>
  <w:num w:numId="9">
    <w:abstractNumId w:val="9"/>
  </w:num>
  <w:num w:numId="10">
    <w:abstractNumId w:val="19"/>
  </w:num>
  <w:num w:numId="11">
    <w:abstractNumId w:val="18"/>
  </w:num>
  <w:num w:numId="12">
    <w:abstractNumId w:val="7"/>
  </w:num>
  <w:num w:numId="13">
    <w:abstractNumId w:val="8"/>
  </w:num>
  <w:num w:numId="14">
    <w:abstractNumId w:val="14"/>
  </w:num>
  <w:num w:numId="15">
    <w:abstractNumId w:val="0"/>
  </w:num>
  <w:num w:numId="16">
    <w:abstractNumId w:val="3"/>
  </w:num>
  <w:num w:numId="17">
    <w:abstractNumId w:val="11"/>
  </w:num>
  <w:num w:numId="18">
    <w:abstractNumId w:val="16"/>
  </w:num>
  <w:num w:numId="19">
    <w:abstractNumId w:val="12"/>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drawingGridHorizontalSpacing w:val="360"/>
  <w:drawingGridVerticalSpacing w:val="360"/>
  <w:displayHorizontalDrawingGridEvery w:val="0"/>
  <w:displayVerticalDrawingGridEvery w:val="0"/>
  <w:characterSpacingControl w:val="doNotCompress"/>
  <w:hdrShapeDefaults>
    <o:shapedefaults v:ext="edit" spidmax="716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PubVPasteboard_" w:val="1"/>
    <w:docVar w:name="OpenInPublishingView" w:val="0"/>
    <w:docVar w:name="ShowStaticGuides" w:val="1"/>
  </w:docVars>
  <w:rsids>
    <w:rsidRoot w:val="002E21B8"/>
    <w:rsid w:val="00004BF6"/>
    <w:rsid w:val="000416EF"/>
    <w:rsid w:val="000A675B"/>
    <w:rsid w:val="000E2312"/>
    <w:rsid w:val="0012359C"/>
    <w:rsid w:val="00126A04"/>
    <w:rsid w:val="0017126C"/>
    <w:rsid w:val="00187FBB"/>
    <w:rsid w:val="001978B4"/>
    <w:rsid w:val="001B0845"/>
    <w:rsid w:val="001B3F93"/>
    <w:rsid w:val="001C6801"/>
    <w:rsid w:val="001F69D9"/>
    <w:rsid w:val="00226FC0"/>
    <w:rsid w:val="0024216A"/>
    <w:rsid w:val="00254CCF"/>
    <w:rsid w:val="0028580F"/>
    <w:rsid w:val="002A7227"/>
    <w:rsid w:val="002D0516"/>
    <w:rsid w:val="002E21B8"/>
    <w:rsid w:val="00300027"/>
    <w:rsid w:val="0030275E"/>
    <w:rsid w:val="00320938"/>
    <w:rsid w:val="00351ACE"/>
    <w:rsid w:val="0036513C"/>
    <w:rsid w:val="00367490"/>
    <w:rsid w:val="00395040"/>
    <w:rsid w:val="0039665B"/>
    <w:rsid w:val="003A03FE"/>
    <w:rsid w:val="003A0F01"/>
    <w:rsid w:val="003A39A8"/>
    <w:rsid w:val="004158F6"/>
    <w:rsid w:val="0041660D"/>
    <w:rsid w:val="00440B69"/>
    <w:rsid w:val="00465CC1"/>
    <w:rsid w:val="004C4FFC"/>
    <w:rsid w:val="004D6921"/>
    <w:rsid w:val="004E6DBB"/>
    <w:rsid w:val="004F2861"/>
    <w:rsid w:val="004F2B97"/>
    <w:rsid w:val="00503E3C"/>
    <w:rsid w:val="00517F8D"/>
    <w:rsid w:val="0052328B"/>
    <w:rsid w:val="00524E9D"/>
    <w:rsid w:val="005370A7"/>
    <w:rsid w:val="00571EFF"/>
    <w:rsid w:val="00585EBC"/>
    <w:rsid w:val="005862D8"/>
    <w:rsid w:val="00595B3B"/>
    <w:rsid w:val="005B0615"/>
    <w:rsid w:val="005B73B4"/>
    <w:rsid w:val="005D674C"/>
    <w:rsid w:val="006065AD"/>
    <w:rsid w:val="00613353"/>
    <w:rsid w:val="00615403"/>
    <w:rsid w:val="006716F7"/>
    <w:rsid w:val="007109E3"/>
    <w:rsid w:val="00721EF2"/>
    <w:rsid w:val="007245F1"/>
    <w:rsid w:val="007540C5"/>
    <w:rsid w:val="007618F0"/>
    <w:rsid w:val="007758EE"/>
    <w:rsid w:val="007951F3"/>
    <w:rsid w:val="007E11B7"/>
    <w:rsid w:val="007F5A78"/>
    <w:rsid w:val="00806338"/>
    <w:rsid w:val="008067CA"/>
    <w:rsid w:val="00837DC4"/>
    <w:rsid w:val="00870905"/>
    <w:rsid w:val="00872434"/>
    <w:rsid w:val="00880885"/>
    <w:rsid w:val="00887658"/>
    <w:rsid w:val="008B7B7A"/>
    <w:rsid w:val="008E2FB9"/>
    <w:rsid w:val="00901187"/>
    <w:rsid w:val="00916DE5"/>
    <w:rsid w:val="00924536"/>
    <w:rsid w:val="00934C5F"/>
    <w:rsid w:val="00936131"/>
    <w:rsid w:val="009648C9"/>
    <w:rsid w:val="009811B7"/>
    <w:rsid w:val="009C0EF0"/>
    <w:rsid w:val="009C6B14"/>
    <w:rsid w:val="00A261B2"/>
    <w:rsid w:val="00A34ADC"/>
    <w:rsid w:val="00A44AA5"/>
    <w:rsid w:val="00A46755"/>
    <w:rsid w:val="00A50317"/>
    <w:rsid w:val="00A603B2"/>
    <w:rsid w:val="00A61836"/>
    <w:rsid w:val="00B10BF2"/>
    <w:rsid w:val="00B144C6"/>
    <w:rsid w:val="00B61BA7"/>
    <w:rsid w:val="00B71393"/>
    <w:rsid w:val="00BB1027"/>
    <w:rsid w:val="00BC1CD1"/>
    <w:rsid w:val="00BC4627"/>
    <w:rsid w:val="00BE250F"/>
    <w:rsid w:val="00BF4713"/>
    <w:rsid w:val="00C301FF"/>
    <w:rsid w:val="00C74BDD"/>
    <w:rsid w:val="00C92DEC"/>
    <w:rsid w:val="00CB1CD4"/>
    <w:rsid w:val="00CB323B"/>
    <w:rsid w:val="00CB3A7C"/>
    <w:rsid w:val="00CC595C"/>
    <w:rsid w:val="00CE0112"/>
    <w:rsid w:val="00D10ADE"/>
    <w:rsid w:val="00D22EEB"/>
    <w:rsid w:val="00D248F7"/>
    <w:rsid w:val="00D609D6"/>
    <w:rsid w:val="00D8331E"/>
    <w:rsid w:val="00D9005B"/>
    <w:rsid w:val="00DB75A9"/>
    <w:rsid w:val="00DE3EFE"/>
    <w:rsid w:val="00E24F5F"/>
    <w:rsid w:val="00E2577E"/>
    <w:rsid w:val="00E37BAC"/>
    <w:rsid w:val="00E5250D"/>
    <w:rsid w:val="00E96B62"/>
    <w:rsid w:val="00EA5549"/>
    <w:rsid w:val="00EC07FF"/>
    <w:rsid w:val="00EC0F82"/>
    <w:rsid w:val="00EC42CE"/>
    <w:rsid w:val="00EF00DF"/>
    <w:rsid w:val="00EF6533"/>
    <w:rsid w:val="00F2456D"/>
    <w:rsid w:val="00F26DD1"/>
    <w:rsid w:val="00F56F64"/>
    <w:rsid w:val="00F61BEB"/>
    <w:rsid w:val="00F81D28"/>
    <w:rsid w:val="00F912F2"/>
    <w:rsid w:val="00F91492"/>
    <w:rsid w:val="00FA5EE8"/>
    <w:rsid w:val="00FA7171"/>
    <w:rsid w:val="00FB571D"/>
    <w:rsid w:val="00FC0387"/>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14:docId w14:val="2FA134AE"/>
  <w15:chartTrackingRefBased/>
  <w15:docId w15:val="{9D8980AC-E56D-4613-B20A-4D3DCB9FC9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MS Mincho" w:hAnsi="Cambria" w:cs="Times New Roman"/>
        <w:lang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2312"/>
    <w:pPr>
      <w:spacing w:line="240" w:lineRule="exact"/>
    </w:pPr>
    <w:rPr>
      <w:rFonts w:ascii="Toyota Text Regular" w:hAnsi="Toyota Text Regular"/>
      <w:szCs w:val="24"/>
      <w:lang w:val="en-US" w:eastAsia="ja-JP"/>
    </w:rPr>
  </w:style>
  <w:style w:type="paragraph" w:styleId="Heading1">
    <w:name w:val="heading 1"/>
    <w:aliases w:val="Heading1"/>
    <w:basedOn w:val="Normal"/>
    <w:link w:val="Heading1Char"/>
    <w:autoRedefine/>
    <w:uiPriority w:val="9"/>
    <w:qFormat/>
    <w:rsid w:val="007951F3"/>
    <w:pPr>
      <w:keepNext/>
      <w:keepLines/>
      <w:spacing w:before="480"/>
      <w:outlineLvl w:val="0"/>
    </w:pPr>
    <w:rPr>
      <w:rFonts w:ascii="Helvetica" w:eastAsia="MS Gothic" w:hAnsi="Helvetica"/>
      <w:b/>
      <w:bCs/>
      <w:color w:val="000000"/>
      <w:spacing w:val="-20"/>
      <w:sz w:val="96"/>
      <w:szCs w:val="32"/>
    </w:rPr>
  </w:style>
  <w:style w:type="paragraph" w:styleId="Heading2">
    <w:name w:val="heading 2"/>
    <w:basedOn w:val="Normal"/>
    <w:next w:val="Normal"/>
    <w:link w:val="Heading2Char"/>
    <w:autoRedefine/>
    <w:uiPriority w:val="9"/>
    <w:qFormat/>
    <w:rsid w:val="007951F3"/>
    <w:pPr>
      <w:keepNext/>
      <w:keepLines/>
      <w:spacing w:before="200"/>
      <w:outlineLvl w:val="1"/>
    </w:pPr>
    <w:rPr>
      <w:rFonts w:ascii="Helvetica" w:eastAsia="MS Gothic" w:hAnsi="Helvetica"/>
      <w:b/>
      <w:bCs/>
      <w:color w:val="4F81BD"/>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1 Char"/>
    <w:link w:val="Heading1"/>
    <w:uiPriority w:val="9"/>
    <w:rsid w:val="007951F3"/>
    <w:rPr>
      <w:rFonts w:ascii="Helvetica" w:eastAsia="MS Gothic" w:hAnsi="Helvetica" w:cs="Times New Roman"/>
      <w:b/>
      <w:bCs/>
      <w:color w:val="000000"/>
      <w:spacing w:val="-20"/>
      <w:sz w:val="96"/>
      <w:szCs w:val="32"/>
    </w:rPr>
  </w:style>
  <w:style w:type="character" w:customStyle="1" w:styleId="Heading2Char">
    <w:name w:val="Heading 2 Char"/>
    <w:link w:val="Heading2"/>
    <w:uiPriority w:val="9"/>
    <w:rsid w:val="007951F3"/>
    <w:rPr>
      <w:rFonts w:ascii="Helvetica" w:eastAsia="MS Gothic" w:hAnsi="Helvetica" w:cs="Times New Roman"/>
      <w:b/>
      <w:bCs/>
      <w:color w:val="4F81BD"/>
      <w:sz w:val="20"/>
      <w:szCs w:val="26"/>
    </w:rPr>
  </w:style>
  <w:style w:type="paragraph" w:customStyle="1" w:styleId="Footer1">
    <w:name w:val="Footer1"/>
    <w:basedOn w:val="Normal"/>
    <w:autoRedefine/>
    <w:qFormat/>
    <w:rsid w:val="007951F3"/>
    <w:rPr>
      <w:rFonts w:ascii="Helvetica" w:hAnsi="Helvetica"/>
      <w:color w:val="808080"/>
    </w:rPr>
  </w:style>
  <w:style w:type="paragraph" w:styleId="Header">
    <w:name w:val="header"/>
    <w:basedOn w:val="Normal"/>
    <w:link w:val="HeaderChar"/>
    <w:uiPriority w:val="99"/>
    <w:unhideWhenUsed/>
    <w:rsid w:val="00595B3B"/>
    <w:pPr>
      <w:tabs>
        <w:tab w:val="center" w:pos="4320"/>
        <w:tab w:val="right" w:pos="8640"/>
      </w:tabs>
    </w:pPr>
  </w:style>
  <w:style w:type="character" w:customStyle="1" w:styleId="HeaderChar">
    <w:name w:val="Header Char"/>
    <w:basedOn w:val="DefaultParagraphFont"/>
    <w:link w:val="Header"/>
    <w:uiPriority w:val="99"/>
    <w:rsid w:val="00595B3B"/>
  </w:style>
  <w:style w:type="paragraph" w:styleId="Footer">
    <w:name w:val="footer"/>
    <w:basedOn w:val="Normal"/>
    <w:link w:val="FooterChar"/>
    <w:uiPriority w:val="99"/>
    <w:unhideWhenUsed/>
    <w:rsid w:val="00595B3B"/>
    <w:pPr>
      <w:tabs>
        <w:tab w:val="center" w:pos="4320"/>
        <w:tab w:val="right" w:pos="8640"/>
      </w:tabs>
    </w:pPr>
  </w:style>
  <w:style w:type="character" w:customStyle="1" w:styleId="FooterChar">
    <w:name w:val="Footer Char"/>
    <w:basedOn w:val="DefaultParagraphFont"/>
    <w:link w:val="Footer"/>
    <w:uiPriority w:val="99"/>
    <w:rsid w:val="00595B3B"/>
  </w:style>
  <w:style w:type="paragraph" w:customStyle="1" w:styleId="Toyotareference">
    <w:name w:val="Toyota: reference"/>
    <w:basedOn w:val="Normal"/>
    <w:qFormat/>
    <w:rsid w:val="000E2312"/>
    <w:rPr>
      <w:rFonts w:ascii="Toyota text bold" w:hAnsi="Toyota text bold"/>
      <w:szCs w:val="20"/>
    </w:rPr>
  </w:style>
  <w:style w:type="paragraph" w:customStyle="1" w:styleId="Toyotadateandtime">
    <w:name w:val="Toyota: date and time"/>
    <w:basedOn w:val="Normal"/>
    <w:qFormat/>
    <w:rsid w:val="009C0EF0"/>
  </w:style>
  <w:style w:type="paragraph" w:customStyle="1" w:styleId="Toyotasubtitle">
    <w:name w:val="Toyota: subtitle"/>
    <w:basedOn w:val="Normal"/>
    <w:qFormat/>
    <w:rsid w:val="009C0EF0"/>
    <w:rPr>
      <w:rFonts w:ascii="Toyota text bold" w:hAnsi="Toyota text bold"/>
    </w:rPr>
  </w:style>
  <w:style w:type="paragraph" w:customStyle="1" w:styleId="Toyotaletter">
    <w:name w:val="Toyota: letter"/>
    <w:basedOn w:val="Toyotasubtitle"/>
    <w:qFormat/>
    <w:rsid w:val="006065AD"/>
    <w:rPr>
      <w:rFonts w:ascii="Toyota Text Regular" w:hAnsi="Toyota Text Regular"/>
    </w:rPr>
  </w:style>
  <w:style w:type="paragraph" w:styleId="Revision">
    <w:name w:val="Revision"/>
    <w:hidden/>
    <w:uiPriority w:val="99"/>
    <w:semiHidden/>
    <w:rsid w:val="00CB1CD4"/>
    <w:rPr>
      <w:sz w:val="24"/>
      <w:szCs w:val="24"/>
      <w:lang w:val="en-US" w:eastAsia="ja-JP"/>
    </w:rPr>
  </w:style>
  <w:style w:type="paragraph" w:styleId="BalloonText">
    <w:name w:val="Balloon Text"/>
    <w:basedOn w:val="Normal"/>
    <w:link w:val="BalloonTextChar"/>
    <w:uiPriority w:val="99"/>
    <w:semiHidden/>
    <w:unhideWhenUsed/>
    <w:rsid w:val="00CB1CD4"/>
    <w:rPr>
      <w:rFonts w:ascii="Lucida Grande" w:hAnsi="Lucida Grande" w:cs="Lucida Grande"/>
      <w:sz w:val="18"/>
      <w:szCs w:val="18"/>
    </w:rPr>
  </w:style>
  <w:style w:type="character" w:customStyle="1" w:styleId="BalloonTextChar">
    <w:name w:val="Balloon Text Char"/>
    <w:link w:val="BalloonText"/>
    <w:uiPriority w:val="99"/>
    <w:semiHidden/>
    <w:rsid w:val="00CB1CD4"/>
    <w:rPr>
      <w:rFonts w:ascii="Lucida Grande" w:hAnsi="Lucida Grande" w:cs="Lucida Grande"/>
      <w:sz w:val="18"/>
      <w:szCs w:val="18"/>
    </w:rPr>
  </w:style>
  <w:style w:type="paragraph" w:styleId="DocumentMap">
    <w:name w:val="Document Map"/>
    <w:basedOn w:val="Normal"/>
    <w:link w:val="DocumentMapChar"/>
    <w:uiPriority w:val="99"/>
    <w:semiHidden/>
    <w:unhideWhenUsed/>
    <w:rsid w:val="00CB1CD4"/>
    <w:rPr>
      <w:rFonts w:ascii="Lucida Grande" w:hAnsi="Lucida Grande" w:cs="Lucida Grande"/>
    </w:rPr>
  </w:style>
  <w:style w:type="character" w:customStyle="1" w:styleId="DocumentMapChar">
    <w:name w:val="Document Map Char"/>
    <w:link w:val="DocumentMap"/>
    <w:uiPriority w:val="99"/>
    <w:semiHidden/>
    <w:rsid w:val="00CB1CD4"/>
    <w:rPr>
      <w:rFonts w:ascii="Lucida Grande" w:hAnsi="Lucida Grande" w:cs="Lucida Grande"/>
    </w:rPr>
  </w:style>
  <w:style w:type="paragraph" w:customStyle="1" w:styleId="Toyotaaddressdetails">
    <w:name w:val="Toyota: address details"/>
    <w:basedOn w:val="Toyotadateandtime"/>
    <w:qFormat/>
    <w:rsid w:val="001B0845"/>
    <w:rPr>
      <w:szCs w:val="20"/>
    </w:rPr>
  </w:style>
  <w:style w:type="paragraph" w:customStyle="1" w:styleId="Toyotalegaltext">
    <w:name w:val="Toyota: legal text"/>
    <w:basedOn w:val="Toyotaletter"/>
    <w:qFormat/>
    <w:rsid w:val="001B0845"/>
    <w:pPr>
      <w:spacing w:line="140" w:lineRule="exact"/>
    </w:pPr>
    <w:rPr>
      <w:sz w:val="12"/>
    </w:rPr>
  </w:style>
  <w:style w:type="paragraph" w:customStyle="1" w:styleId="Toyotaretailername-footer">
    <w:name w:val="Toyota: retailer name-footer"/>
    <w:basedOn w:val="Toyotadateandtime"/>
    <w:qFormat/>
    <w:rsid w:val="001B0845"/>
    <w:rPr>
      <w:rFonts w:ascii="Toyota text bold" w:hAnsi="Toyota text bold"/>
      <w:color w:val="FF0000"/>
      <w:szCs w:val="20"/>
    </w:rPr>
  </w:style>
  <w:style w:type="paragraph" w:customStyle="1" w:styleId="Toyotaregular-footer">
    <w:name w:val="Toyota: regular-footer"/>
    <w:basedOn w:val="Toyotaaddressdetails"/>
    <w:qFormat/>
    <w:rsid w:val="001B0845"/>
    <w:rPr>
      <w:color w:val="BFBFBF"/>
    </w:rPr>
  </w:style>
  <w:style w:type="character" w:styleId="PageNumber">
    <w:name w:val="page number"/>
    <w:uiPriority w:val="99"/>
    <w:semiHidden/>
    <w:unhideWhenUsed/>
    <w:rsid w:val="00465CC1"/>
  </w:style>
  <w:style w:type="paragraph" w:customStyle="1" w:styleId="Toyotatitle">
    <w:name w:val="Toyota: title"/>
    <w:basedOn w:val="Toyotareference"/>
    <w:qFormat/>
    <w:rsid w:val="00F61BEB"/>
    <w:pPr>
      <w:spacing w:line="360" w:lineRule="exact"/>
    </w:pPr>
    <w:rPr>
      <w:rFonts w:ascii="Toyota Display Bold" w:hAnsi="Toyota Display Bold"/>
      <w:sz w:val="32"/>
    </w:rPr>
  </w:style>
  <w:style w:type="paragraph" w:customStyle="1" w:styleId="Toyotainformationtable-bold">
    <w:name w:val="Toyota: information table-bold"/>
    <w:basedOn w:val="Normal"/>
    <w:qFormat/>
    <w:rsid w:val="00F61BEB"/>
    <w:pPr>
      <w:spacing w:line="360" w:lineRule="exact"/>
    </w:pPr>
    <w:rPr>
      <w:rFonts w:ascii="Toyota text bold" w:hAnsi="Toyota text bold"/>
    </w:rPr>
  </w:style>
  <w:style w:type="paragraph" w:customStyle="1" w:styleId="Toyotainformationtable-regular">
    <w:name w:val="Toyota: information table-regular"/>
    <w:basedOn w:val="Normal"/>
    <w:qFormat/>
    <w:rsid w:val="00F61BEB"/>
    <w:pPr>
      <w:spacing w:line="360" w:lineRule="exact"/>
    </w:pPr>
  </w:style>
  <w:style w:type="character" w:styleId="Hyperlink">
    <w:name w:val="Hyperlink"/>
    <w:uiPriority w:val="99"/>
    <w:unhideWhenUsed/>
    <w:rsid w:val="00F61BEB"/>
    <w:rPr>
      <w:color w:val="0000FF"/>
      <w:u w:val="single"/>
    </w:rPr>
  </w:style>
  <w:style w:type="table" w:styleId="TableGrid">
    <w:name w:val="Table Grid"/>
    <w:basedOn w:val="TableNormal"/>
    <w:rsid w:val="0028580F"/>
    <w:pPr>
      <w:spacing w:line="24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BodyText">
    <w:name w:val="T_Body Text"/>
    <w:basedOn w:val="Normal"/>
    <w:rsid w:val="00004BF6"/>
    <w:pPr>
      <w:suppressAutoHyphens/>
      <w:spacing w:line="240" w:lineRule="atLeast"/>
    </w:pPr>
    <w:rPr>
      <w:rFonts w:ascii="Toyota Text" w:eastAsia="Times New Roman" w:hAnsi="Toyota Text"/>
      <w:kern w:val="12"/>
      <w:lang w:val="en-GB" w:eastAsia="en-US"/>
    </w:rPr>
  </w:style>
  <w:style w:type="paragraph" w:customStyle="1" w:styleId="TONY">
    <w:name w:val="TONY"/>
    <w:basedOn w:val="Normal"/>
    <w:rsid w:val="006716F7"/>
    <w:pPr>
      <w:spacing w:line="240" w:lineRule="auto"/>
    </w:pPr>
    <w:rPr>
      <w:rFonts w:ascii="Times New Roman" w:hAnsi="Times New Roman"/>
      <w:snapToGrid w:val="0"/>
      <w:sz w:val="28"/>
      <w:lang w:val="en-GB"/>
    </w:rPr>
  </w:style>
  <w:style w:type="paragraph" w:styleId="BodyText">
    <w:name w:val="Body Text"/>
    <w:basedOn w:val="Normal"/>
    <w:rsid w:val="007F5A78"/>
    <w:pPr>
      <w:spacing w:line="360" w:lineRule="auto"/>
    </w:pPr>
    <w:rPr>
      <w:rFonts w:ascii="Arial" w:eastAsia="Times New Roman" w:hAnsi="Arial" w:cs="Arial"/>
      <w:szCs w:val="20"/>
      <w:lang w:val="en-GB" w:eastAsia="en-US"/>
    </w:rPr>
  </w:style>
  <w:style w:type="paragraph" w:styleId="FootnoteText">
    <w:name w:val="footnote text"/>
    <w:basedOn w:val="Normal"/>
    <w:link w:val="FootnoteTextChar"/>
    <w:uiPriority w:val="99"/>
    <w:semiHidden/>
    <w:unhideWhenUsed/>
    <w:rsid w:val="00A61836"/>
    <w:pPr>
      <w:spacing w:after="200" w:line="276" w:lineRule="auto"/>
    </w:pPr>
    <w:rPr>
      <w:rFonts w:ascii="Calibri" w:eastAsia="SimSun" w:hAnsi="Calibri"/>
      <w:szCs w:val="20"/>
      <w:lang w:val="en-GB" w:eastAsia="zh-CN"/>
    </w:rPr>
  </w:style>
  <w:style w:type="character" w:customStyle="1" w:styleId="FootnoteTextChar">
    <w:name w:val="Footnote Text Char"/>
    <w:link w:val="FootnoteText"/>
    <w:uiPriority w:val="99"/>
    <w:semiHidden/>
    <w:rsid w:val="00A61836"/>
    <w:rPr>
      <w:rFonts w:ascii="Calibri" w:eastAsia="SimSun" w:hAnsi="Calibri"/>
      <w:lang w:val="en-GB" w:eastAsia="zh-CN"/>
    </w:rPr>
  </w:style>
  <w:style w:type="character" w:styleId="FootnoteReference">
    <w:name w:val="footnote reference"/>
    <w:uiPriority w:val="99"/>
    <w:semiHidden/>
    <w:unhideWhenUsed/>
    <w:rsid w:val="00A61836"/>
    <w:rPr>
      <w:vertAlign w:val="superscript"/>
    </w:rPr>
  </w:style>
  <w:style w:type="paragraph" w:customStyle="1" w:styleId="Default">
    <w:name w:val="Default"/>
    <w:rsid w:val="00A34ADC"/>
    <w:pPr>
      <w:autoSpaceDE w:val="0"/>
      <w:autoSpaceDN w:val="0"/>
      <w:adjustRightInd w:val="0"/>
    </w:pPr>
    <w:rPr>
      <w:rFonts w:ascii="Toyota Display" w:hAnsi="Toyota Display" w:cs="Toyota Display"/>
      <w:color w:val="000000"/>
      <w:sz w:val="24"/>
      <w:szCs w:val="24"/>
      <w:lang w:val="fr-BE" w:eastAsia="fr-BE"/>
    </w:rPr>
  </w:style>
  <w:style w:type="paragraph" w:styleId="ListParagraph">
    <w:name w:val="List Paragraph"/>
    <w:basedOn w:val="Normal"/>
    <w:uiPriority w:val="34"/>
    <w:qFormat/>
    <w:rsid w:val="008E2FB9"/>
    <w:pPr>
      <w:spacing w:line="240" w:lineRule="auto"/>
      <w:ind w:left="720"/>
    </w:pPr>
    <w:rPr>
      <w:rFonts w:ascii="Calibri" w:eastAsia="Calibri" w:hAnsi="Calibri"/>
      <w:sz w:val="22"/>
      <w:szCs w:val="22"/>
      <w:lang w:val="nl-BE" w:eastAsia="en-GB"/>
    </w:rPr>
  </w:style>
  <w:style w:type="paragraph" w:customStyle="1" w:styleId="00BodyToyota">
    <w:name w:val="00_Body_Toyota"/>
    <w:basedOn w:val="Normal"/>
    <w:uiPriority w:val="99"/>
    <w:rsid w:val="008E2FB9"/>
    <w:pPr>
      <w:widowControl w:val="0"/>
      <w:suppressAutoHyphens/>
      <w:autoSpaceDE w:val="0"/>
      <w:autoSpaceDN w:val="0"/>
      <w:adjustRightInd w:val="0"/>
      <w:spacing w:after="340" w:line="288" w:lineRule="auto"/>
      <w:textAlignment w:val="center"/>
    </w:pPr>
    <w:rPr>
      <w:rFonts w:ascii="Arial" w:eastAsia="Cambria" w:hAnsi="Arial" w:cs="ToyotaText-Regular"/>
      <w:color w:val="000000"/>
      <w:sz w:val="22"/>
      <w:szCs w:val="22"/>
      <w:lang w:val="nl-BE" w:eastAsia="en-US"/>
    </w:rPr>
  </w:style>
  <w:style w:type="paragraph" w:customStyle="1" w:styleId="02H2Auris">
    <w:name w:val="02_H2_Auris"/>
    <w:basedOn w:val="00BodyToyota"/>
    <w:uiPriority w:val="99"/>
    <w:rsid w:val="008E2FB9"/>
    <w:pPr>
      <w:keepNext/>
      <w:spacing w:after="57"/>
    </w:pPr>
    <w:rPr>
      <w:rFonts w:cs="ToyotaText-Bold"/>
      <w:b/>
      <w:bCs/>
      <w:sz w:val="30"/>
      <w:szCs w:val="30"/>
    </w:rPr>
  </w:style>
  <w:style w:type="character" w:styleId="CommentReference">
    <w:name w:val="annotation reference"/>
    <w:uiPriority w:val="99"/>
    <w:semiHidden/>
    <w:unhideWhenUsed/>
    <w:rsid w:val="008E2FB9"/>
    <w:rPr>
      <w:sz w:val="16"/>
      <w:szCs w:val="16"/>
    </w:rPr>
  </w:style>
  <w:style w:type="paragraph" w:styleId="CommentText">
    <w:name w:val="annotation text"/>
    <w:basedOn w:val="Normal"/>
    <w:link w:val="CommentTextChar"/>
    <w:uiPriority w:val="99"/>
    <w:semiHidden/>
    <w:unhideWhenUsed/>
    <w:rsid w:val="008E2FB9"/>
    <w:pPr>
      <w:spacing w:line="240" w:lineRule="auto"/>
    </w:pPr>
    <w:rPr>
      <w:rFonts w:ascii="Calibri" w:eastAsia="Calibri" w:hAnsi="Calibri"/>
      <w:szCs w:val="20"/>
      <w:lang w:val="nl-BE" w:eastAsia="en-GB"/>
    </w:rPr>
  </w:style>
  <w:style w:type="character" w:customStyle="1" w:styleId="CommentTextChar">
    <w:name w:val="Comment Text Char"/>
    <w:basedOn w:val="DefaultParagraphFont"/>
    <w:link w:val="CommentText"/>
    <w:uiPriority w:val="99"/>
    <w:semiHidden/>
    <w:rsid w:val="008E2FB9"/>
    <w:rPr>
      <w:rFonts w:ascii="Calibri" w:eastAsia="Calibri" w:hAnsi="Calibri"/>
      <w:lang w:val="nl-BE" w:eastAsia="en-GB"/>
    </w:rPr>
  </w:style>
  <w:style w:type="paragraph" w:styleId="CommentSubject">
    <w:name w:val="annotation subject"/>
    <w:basedOn w:val="CommentText"/>
    <w:next w:val="CommentText"/>
    <w:link w:val="CommentSubjectChar"/>
    <w:uiPriority w:val="99"/>
    <w:semiHidden/>
    <w:unhideWhenUsed/>
    <w:rsid w:val="00BE250F"/>
    <w:rPr>
      <w:rFonts w:ascii="Toyota Text Regular" w:eastAsia="MS Mincho" w:hAnsi="Toyota Text Regular"/>
      <w:b/>
      <w:bCs/>
      <w:lang w:val="en-US" w:eastAsia="ja-JP"/>
    </w:rPr>
  </w:style>
  <w:style w:type="character" w:customStyle="1" w:styleId="CommentSubjectChar">
    <w:name w:val="Comment Subject Char"/>
    <w:basedOn w:val="CommentTextChar"/>
    <w:link w:val="CommentSubject"/>
    <w:uiPriority w:val="99"/>
    <w:semiHidden/>
    <w:rsid w:val="00BE250F"/>
    <w:rPr>
      <w:rFonts w:ascii="Toyota Text Regular" w:eastAsia="Calibri" w:hAnsi="Toyota Text Regular"/>
      <w:b/>
      <w:bCs/>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ge\Local%20Settings\Temporary%20Internet%20Files\Content.IE5\6UHIN92S\002_AGENDA_with_logo_08_02_2012%5b1%5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CCEBC7-48B6-4417-A4BC-D421FE9D85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002_AGENDA_with_logo_08_02_2012[1].dot</Template>
  <TotalTime>60</TotalTime>
  <Pages>15</Pages>
  <Words>4201</Words>
  <Characters>23950</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Persbericht</vt:lpstr>
    </vt:vector>
  </TitlesOfParts>
  <Company>n/a</Company>
  <LinksUpToDate>false</LinksUpToDate>
  <CharactersWithSpaces>28095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Persbericht</dc:title>
  <dc:subject/>
  <dc:creator>cge</dc:creator>
  <cp:keywords/>
  <cp:lastModifiedBy>Stephan Lesuisse</cp:lastModifiedBy>
  <cp:revision>4</cp:revision>
  <cp:lastPrinted>2014-05-22T09:30:00Z</cp:lastPrinted>
  <dcterms:created xsi:type="dcterms:W3CDTF">2018-06-07T16:40:00Z</dcterms:created>
  <dcterms:modified xsi:type="dcterms:W3CDTF">2018-06-11T14:49:00Z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-831125052</vt:i4>
  </property>
  <property fmtid="{D5CDD505-2E9C-101B-9397-08002B2CF9AE}" pid="3" name="_EmailSubject">
    <vt:lpwstr>ProAce</vt:lpwstr>
  </property>
  <property fmtid="{D5CDD505-2E9C-101B-9397-08002B2CF9AE}" pid="4" name="_AuthorEmail">
    <vt:lpwstr>Pascal.Reyners@toyota.be</vt:lpwstr>
  </property>
  <property fmtid="{D5CDD505-2E9C-101B-9397-08002B2CF9AE}" pid="5" name="_AuthorEmailDisplayName">
    <vt:lpwstr>Pascal Reyners - Toyota Belgium</vt:lpwstr>
  </property>
  <property fmtid="{D5CDD505-2E9C-101B-9397-08002B2CF9AE}" pid="6" name="_PreviousAdHocReviewCycleID">
    <vt:i4>2131660688</vt:i4>
  </property>
  <property fmtid="{D5CDD505-2E9C-101B-9397-08002B2CF9AE}" pid="7" name="_ReviewingToolsShownOnce">
    <vt:lpwstr/>
  </property>
</Properties>
</file>